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795"/>
        <w:tblW w:w="9484" w:type="dxa"/>
        <w:tblLook w:val="04A0" w:firstRow="1" w:lastRow="0" w:firstColumn="1" w:lastColumn="0" w:noHBand="0" w:noVBand="1"/>
      </w:tblPr>
      <w:tblGrid>
        <w:gridCol w:w="4742"/>
        <w:gridCol w:w="2371"/>
        <w:gridCol w:w="2371"/>
      </w:tblGrid>
      <w:tr w:rsidR="000A0574" w14:paraId="0DD774F7" w14:textId="77777777" w:rsidTr="000A0574">
        <w:trPr>
          <w:trHeight w:val="795"/>
        </w:trPr>
        <w:tc>
          <w:tcPr>
            <w:tcW w:w="4742" w:type="dxa"/>
          </w:tcPr>
          <w:p w14:paraId="7622BCC0" w14:textId="51EBAB48" w:rsidR="00A904CA" w:rsidRDefault="000A0574" w:rsidP="000A0574">
            <w:pPr>
              <w:rPr>
                <w:b/>
                <w:bCs/>
              </w:rPr>
            </w:pPr>
            <w:r>
              <w:rPr>
                <w:b/>
                <w:bCs/>
              </w:rPr>
              <w:t>Job Title:</w:t>
            </w:r>
          </w:p>
          <w:p w14:paraId="379F4157" w14:textId="77777777" w:rsidR="00A904CA" w:rsidRPr="00AD7DE5" w:rsidRDefault="00A904CA" w:rsidP="000A0574">
            <w:pPr>
              <w:rPr>
                <w:sz w:val="16"/>
                <w:szCs w:val="16"/>
              </w:rPr>
            </w:pPr>
          </w:p>
          <w:p w14:paraId="568EDAFB" w14:textId="7E9D9271" w:rsidR="00AD7DE5" w:rsidRPr="00A904CA" w:rsidRDefault="00AD7DE5" w:rsidP="000A0574">
            <w:r>
              <w:t>Greens Keeper</w:t>
            </w:r>
            <w:r w:rsidR="003C50BC">
              <w:t xml:space="preserve"> I</w:t>
            </w:r>
          </w:p>
        </w:tc>
        <w:tc>
          <w:tcPr>
            <w:tcW w:w="4742" w:type="dxa"/>
            <w:gridSpan w:val="2"/>
            <w:vAlign w:val="center"/>
          </w:tcPr>
          <w:p w14:paraId="4173AD98" w14:textId="227EEA61" w:rsidR="000A0574" w:rsidRPr="000A0574" w:rsidRDefault="000A0574" w:rsidP="000A0574">
            <w:pPr>
              <w:jc w:val="center"/>
              <w:rPr>
                <w:b/>
                <w:bCs/>
              </w:rPr>
            </w:pPr>
            <w:r>
              <w:rPr>
                <w:b/>
                <w:bCs/>
              </w:rPr>
              <w:t>EMPLOYMENT STATUS</w:t>
            </w:r>
          </w:p>
        </w:tc>
      </w:tr>
      <w:tr w:rsidR="00A904CA" w14:paraId="60D6081A" w14:textId="77777777" w:rsidTr="00F754DF">
        <w:trPr>
          <w:trHeight w:val="750"/>
        </w:trPr>
        <w:tc>
          <w:tcPr>
            <w:tcW w:w="4742" w:type="dxa"/>
          </w:tcPr>
          <w:p w14:paraId="6C9E150F" w14:textId="27EF7723" w:rsidR="00A904CA" w:rsidRDefault="00A904CA" w:rsidP="000A0574">
            <w:pPr>
              <w:rPr>
                <w:b/>
                <w:bCs/>
              </w:rPr>
            </w:pPr>
            <w:r>
              <w:rPr>
                <w:b/>
                <w:bCs/>
              </w:rPr>
              <w:t>Department:</w:t>
            </w:r>
          </w:p>
          <w:p w14:paraId="28BA3BF4" w14:textId="77777777" w:rsidR="00BC562D" w:rsidRPr="00BC562D" w:rsidRDefault="00BC562D" w:rsidP="000A0574">
            <w:pPr>
              <w:rPr>
                <w:b/>
                <w:bCs/>
                <w:sz w:val="10"/>
                <w:szCs w:val="10"/>
              </w:rPr>
            </w:pPr>
          </w:p>
          <w:p w14:paraId="1DAEEBEB" w14:textId="49DE0D3A" w:rsidR="00BC562D" w:rsidRPr="00BC562D" w:rsidRDefault="00AD7DE5" w:rsidP="000A0574">
            <w:r>
              <w:t>7</w:t>
            </w:r>
            <w:r w:rsidR="00D22924">
              <w:t>5</w:t>
            </w:r>
            <w:r>
              <w:t>0</w:t>
            </w:r>
          </w:p>
        </w:tc>
        <w:tc>
          <w:tcPr>
            <w:tcW w:w="2371" w:type="dxa"/>
            <w:vAlign w:val="center"/>
          </w:tcPr>
          <w:p w14:paraId="41219605" w14:textId="623E8AEC" w:rsidR="00A904CA" w:rsidRPr="000A0574" w:rsidRDefault="00A904CA" w:rsidP="000A0574">
            <w:r>
              <w:rPr>
                <w:b/>
                <w:bCs/>
              </w:rPr>
              <w:t xml:space="preserve">Regular        </w:t>
            </w:r>
            <w:r w:rsidR="009234EB">
              <w:rPr>
                <w:b/>
                <w:bCs/>
              </w:rPr>
              <w:t>X</w:t>
            </w:r>
            <w:r>
              <w:rPr>
                <w:b/>
                <w:bCs/>
              </w:rPr>
              <w:t xml:space="preserve">                       </w:t>
            </w:r>
          </w:p>
        </w:tc>
        <w:tc>
          <w:tcPr>
            <w:tcW w:w="2371" w:type="dxa"/>
            <w:vAlign w:val="center"/>
          </w:tcPr>
          <w:p w14:paraId="5A9D5516" w14:textId="0578AFB1" w:rsidR="00A904CA" w:rsidRPr="000A0574" w:rsidRDefault="00A904CA" w:rsidP="000A0574">
            <w:r>
              <w:rPr>
                <w:b/>
                <w:bCs/>
                <w:noProof/>
              </w:rPr>
              <mc:AlternateContent>
                <mc:Choice Requires="wps">
                  <w:drawing>
                    <wp:anchor distT="0" distB="0" distL="114300" distR="114300" simplePos="0" relativeHeight="251667456" behindDoc="0" locked="0" layoutInCell="1" allowOverlap="1" wp14:anchorId="013F33AE" wp14:editId="6D091AE8">
                      <wp:simplePos x="0" y="0"/>
                      <wp:positionH relativeFrom="column">
                        <wp:posOffset>890270</wp:posOffset>
                      </wp:positionH>
                      <wp:positionV relativeFrom="paragraph">
                        <wp:posOffset>44450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69DAE" id="Rectangle 11" o:spid="_x0000_s1026" style="position:absolute;margin-left:70.1pt;margin-top:3.5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" fillcolor="window" strokecolor="#70ad47" strokeweight="1pt"/>
                  </w:pict>
                </mc:Fallback>
              </mc:AlternateContent>
            </w:r>
            <w:r w:rsidRPr="000A0574">
              <w:rPr>
                <w:b/>
                <w:bCs/>
              </w:rPr>
              <w:t>Temporary</w:t>
            </w:r>
            <w:r>
              <w:rPr>
                <w:b/>
                <w:bCs/>
                <w:noProof/>
              </w:rPr>
              <w:t xml:space="preserve">      </w:t>
            </w:r>
          </w:p>
        </w:tc>
      </w:tr>
      <w:tr w:rsidR="00A904CA" w14:paraId="45521935" w14:textId="77777777" w:rsidTr="00F966F5">
        <w:trPr>
          <w:trHeight w:val="795"/>
        </w:trPr>
        <w:tc>
          <w:tcPr>
            <w:tcW w:w="4742" w:type="dxa"/>
          </w:tcPr>
          <w:p w14:paraId="3D55E57A" w14:textId="5CEEB327" w:rsidR="00194298" w:rsidRDefault="00194298" w:rsidP="000A0574">
            <w:pPr>
              <w:rPr>
                <w:b/>
                <w:bCs/>
              </w:rPr>
            </w:pPr>
            <w:r>
              <w:rPr>
                <w:b/>
                <w:bCs/>
              </w:rPr>
              <w:t xml:space="preserve">Grades:  </w:t>
            </w:r>
            <w:r w:rsidR="007F2DF3">
              <w:rPr>
                <w:b/>
                <w:bCs/>
              </w:rPr>
              <w:t>2</w:t>
            </w:r>
          </w:p>
          <w:p w14:paraId="2EC4A1FF" w14:textId="77777777" w:rsidR="00194298" w:rsidRDefault="00194298" w:rsidP="000A0574">
            <w:pPr>
              <w:rPr>
                <w:b/>
                <w:bCs/>
              </w:rPr>
            </w:pPr>
          </w:p>
          <w:p w14:paraId="0E01C8DB" w14:textId="0BCF84FA" w:rsidR="00A904CA" w:rsidRPr="000A0574" w:rsidRDefault="00A904CA" w:rsidP="000A0574">
            <w:pPr>
              <w:rPr>
                <w:b/>
                <w:bCs/>
              </w:rPr>
            </w:pPr>
            <w:r>
              <w:rPr>
                <w:b/>
                <w:bCs/>
              </w:rPr>
              <w:t>Salary:</w:t>
            </w:r>
            <w:r w:rsidR="00194298">
              <w:rPr>
                <w:b/>
                <w:bCs/>
              </w:rPr>
              <w:t xml:space="preserve"> $</w:t>
            </w:r>
            <w:r w:rsidR="007F2DF3">
              <w:rPr>
                <w:b/>
                <w:bCs/>
              </w:rPr>
              <w:t>30,067</w:t>
            </w:r>
            <w:r w:rsidR="00194298">
              <w:rPr>
                <w:b/>
                <w:bCs/>
              </w:rPr>
              <w:t xml:space="preserve"> - $</w:t>
            </w:r>
            <w:r w:rsidR="007F2DF3">
              <w:rPr>
                <w:b/>
                <w:bCs/>
              </w:rPr>
              <w:t>42,094</w:t>
            </w:r>
          </w:p>
        </w:tc>
        <w:tc>
          <w:tcPr>
            <w:tcW w:w="2371" w:type="dxa"/>
            <w:vAlign w:val="center"/>
          </w:tcPr>
          <w:p w14:paraId="3900CB0E" w14:textId="51E09C99" w:rsidR="00A904CA" w:rsidRPr="000A0574" w:rsidRDefault="00A904CA" w:rsidP="000A0574">
            <w:pPr>
              <w:rPr>
                <w:b/>
                <w:bCs/>
              </w:rPr>
            </w:pPr>
            <w:r>
              <w:rPr>
                <w:b/>
                <w:bCs/>
              </w:rPr>
              <w:t xml:space="preserve">Full-Time    </w:t>
            </w:r>
            <w:r w:rsidR="009234EB">
              <w:rPr>
                <w:b/>
                <w:bCs/>
                <w:noProof/>
              </w:rPr>
              <w:t xml:space="preserve"> X</w:t>
            </w:r>
            <w:r>
              <w:rPr>
                <w:b/>
                <w:bCs/>
              </w:rPr>
              <w:t xml:space="preserve">                    </w:t>
            </w:r>
          </w:p>
        </w:tc>
        <w:tc>
          <w:tcPr>
            <w:tcW w:w="2371" w:type="dxa"/>
            <w:vAlign w:val="center"/>
          </w:tcPr>
          <w:p w14:paraId="75833340" w14:textId="299DDA67" w:rsidR="00A904CA" w:rsidRPr="000A0574" w:rsidRDefault="00A904CA" w:rsidP="000A0574">
            <w:pPr>
              <w:rPr>
                <w:b/>
                <w:bCs/>
              </w:rPr>
            </w:pPr>
            <w:r>
              <w:rPr>
                <w:b/>
                <w:bCs/>
                <w:noProof/>
              </w:rPr>
              <w:t xml:space="preserve"> </w:t>
            </w:r>
            <w:r>
              <w:rPr>
                <w:b/>
                <w:bCs/>
              </w:rPr>
              <w:t xml:space="preserve"> Part-Time</w:t>
            </w:r>
            <w:r>
              <w:rPr>
                <w:b/>
                <w:bCs/>
                <w:noProof/>
              </w:rPr>
              <w:t xml:space="preserve">        </w:t>
            </w:r>
            <w:r>
              <w:rPr>
                <w:b/>
                <w:bCs/>
                <w:noProof/>
              </w:rPr>
              <w:drawing>
                <wp:inline distT="0" distB="0" distL="0" distR="0" wp14:anchorId="572FB7C5" wp14:editId="5CA9D250">
                  <wp:extent cx="164465" cy="14033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p>
        </w:tc>
      </w:tr>
      <w:tr w:rsidR="00A904CA" w14:paraId="6996EF90" w14:textId="77777777" w:rsidTr="00844A57">
        <w:trPr>
          <w:trHeight w:val="750"/>
        </w:trPr>
        <w:tc>
          <w:tcPr>
            <w:tcW w:w="4742" w:type="dxa"/>
          </w:tcPr>
          <w:p w14:paraId="0127DE9A" w14:textId="3447D0F0" w:rsidR="00A904CA" w:rsidRDefault="003429FA" w:rsidP="000A0574">
            <w:pPr>
              <w:rPr>
                <w:b/>
                <w:bCs/>
              </w:rPr>
            </w:pPr>
            <w:r>
              <w:rPr>
                <w:b/>
                <w:bCs/>
              </w:rPr>
              <w:t>Reports To</w:t>
            </w:r>
            <w:r w:rsidR="00A904CA">
              <w:rPr>
                <w:b/>
                <w:bCs/>
              </w:rPr>
              <w:t>:</w:t>
            </w:r>
          </w:p>
          <w:p w14:paraId="2BD3DAA7" w14:textId="77777777" w:rsidR="00BC562D" w:rsidRPr="00BC562D" w:rsidRDefault="00BC562D" w:rsidP="000A0574">
            <w:pPr>
              <w:rPr>
                <w:b/>
                <w:bCs/>
                <w:sz w:val="10"/>
                <w:szCs w:val="10"/>
              </w:rPr>
            </w:pPr>
          </w:p>
          <w:p w14:paraId="799DE2F0" w14:textId="26BB86B8" w:rsidR="00BC562D" w:rsidRPr="00BC562D" w:rsidRDefault="00D22924" w:rsidP="000A0574">
            <w:r>
              <w:t>Golf Course Operations Superintendent</w:t>
            </w:r>
            <w:r w:rsidR="00AD7DE5">
              <w:t xml:space="preserve"> </w:t>
            </w:r>
          </w:p>
        </w:tc>
        <w:tc>
          <w:tcPr>
            <w:tcW w:w="2371" w:type="dxa"/>
            <w:vAlign w:val="center"/>
          </w:tcPr>
          <w:p w14:paraId="480A01D7" w14:textId="01F8BD45" w:rsidR="00A904CA" w:rsidRPr="000A0574" w:rsidRDefault="00A904CA" w:rsidP="000A0574">
            <w:pPr>
              <w:rPr>
                <w:b/>
                <w:bCs/>
              </w:rPr>
            </w:pPr>
            <w:r>
              <w:rPr>
                <w:b/>
                <w:bCs/>
              </w:rPr>
              <w:t xml:space="preserve">Exempt     </w:t>
            </w:r>
            <w:r>
              <w:rPr>
                <w:b/>
                <w:bCs/>
                <w:noProof/>
              </w:rPr>
              <w:t xml:space="preserve">  </w:t>
            </w:r>
            <w:r>
              <w:rPr>
                <w:b/>
                <w:bCs/>
                <w:noProof/>
              </w:rPr>
              <w:drawing>
                <wp:inline distT="0" distB="0" distL="0" distR="0" wp14:anchorId="43B20FBF" wp14:editId="191686C5">
                  <wp:extent cx="164465" cy="14033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40335"/>
                          </a:xfrm>
                          <a:prstGeom prst="rect">
                            <a:avLst/>
                          </a:prstGeom>
                          <a:noFill/>
                        </pic:spPr>
                      </pic:pic>
                    </a:graphicData>
                  </a:graphic>
                </wp:inline>
              </w:drawing>
            </w:r>
            <w:r>
              <w:rPr>
                <w:b/>
                <w:bCs/>
              </w:rPr>
              <w:t xml:space="preserve">                    </w:t>
            </w:r>
          </w:p>
        </w:tc>
        <w:tc>
          <w:tcPr>
            <w:tcW w:w="2371" w:type="dxa"/>
            <w:vAlign w:val="center"/>
          </w:tcPr>
          <w:p w14:paraId="3918057A" w14:textId="4AF98A61" w:rsidR="00A904CA" w:rsidRPr="000A0574" w:rsidRDefault="00A904CA" w:rsidP="000A0574">
            <w:pPr>
              <w:rPr>
                <w:b/>
                <w:bCs/>
              </w:rPr>
            </w:pPr>
            <w:r>
              <w:rPr>
                <w:b/>
                <w:bCs/>
                <w:noProof/>
              </w:rPr>
              <w:t xml:space="preserve"> </w:t>
            </w:r>
            <w:r>
              <w:rPr>
                <w:b/>
                <w:bCs/>
              </w:rPr>
              <w:t xml:space="preserve"> Non-exempt </w:t>
            </w:r>
            <w:r>
              <w:rPr>
                <w:b/>
                <w:bCs/>
                <w:noProof/>
              </w:rPr>
              <w:t xml:space="preserve">  </w:t>
            </w:r>
            <w:r w:rsidR="009234EB">
              <w:rPr>
                <w:b/>
                <w:bCs/>
                <w:noProof/>
              </w:rPr>
              <w:t xml:space="preserve"> X</w:t>
            </w:r>
          </w:p>
        </w:tc>
      </w:tr>
    </w:tbl>
    <w:p w14:paraId="6763D68D" w14:textId="64433354" w:rsidR="000A0574" w:rsidRDefault="000A0574">
      <w:pPr>
        <w:rPr>
          <w:rFonts w:ascii="Cambria" w:hAnsi="Cambria"/>
          <w:b/>
          <w:bCs/>
          <w:sz w:val="24"/>
          <w:szCs w:val="24"/>
        </w:rPr>
      </w:pPr>
      <w:r>
        <w:rPr>
          <w:rFonts w:ascii="Cambria" w:hAnsi="Cambria"/>
          <w:b/>
          <w:bCs/>
          <w:sz w:val="24"/>
          <w:szCs w:val="24"/>
        </w:rPr>
        <w:t>JOB DESCRIPTION</w:t>
      </w:r>
    </w:p>
    <w:p w14:paraId="011510FC" w14:textId="20394381" w:rsidR="00735A35" w:rsidRPr="00735A35" w:rsidRDefault="00735A35" w:rsidP="00735A35">
      <w:pPr>
        <w:rPr>
          <w:rFonts w:ascii="Cambria" w:hAnsi="Cambria"/>
          <w:sz w:val="24"/>
          <w:szCs w:val="24"/>
        </w:rPr>
      </w:pPr>
    </w:p>
    <w:p w14:paraId="4341107D" w14:textId="74752B99" w:rsidR="00735A35" w:rsidRDefault="00735A35" w:rsidP="00C9671B">
      <w:pPr>
        <w:shd w:val="clear" w:color="auto" w:fill="FAFAFA"/>
        <w:spacing w:after="0" w:line="240" w:lineRule="auto"/>
        <w:jc w:val="both"/>
        <w:rPr>
          <w:rFonts w:ascii="Cambria" w:eastAsia="Arial" w:hAnsi="Cambria" w:cs="Arial"/>
          <w:b/>
          <w:bCs/>
          <w:noProof/>
          <w:color w:val="000000"/>
          <w:w w:val="79"/>
          <w:sz w:val="24"/>
          <w:szCs w:val="24"/>
          <w:u w:val="single"/>
        </w:rPr>
      </w:pPr>
      <w:r w:rsidRPr="008D4C2F">
        <w:rPr>
          <w:rFonts w:ascii="Cambria" w:eastAsia="Arial" w:hAnsi="Cambria" w:cs="Arial"/>
          <w:b/>
          <w:bCs/>
          <w:noProof/>
          <w:color w:val="000000"/>
          <w:w w:val="79"/>
          <w:sz w:val="24"/>
          <w:szCs w:val="24"/>
          <w:u w:val="single"/>
        </w:rPr>
        <w:t>ESSENTIAL FUNCTIONS:</w:t>
      </w:r>
    </w:p>
    <w:p w14:paraId="0BB31BD4" w14:textId="77777777" w:rsidR="00C50103" w:rsidRPr="00C50103" w:rsidRDefault="00C50103" w:rsidP="00C50103">
      <w:pPr>
        <w:pStyle w:val="ListParagraph"/>
        <w:numPr>
          <w:ilvl w:val="0"/>
          <w:numId w:val="5"/>
        </w:numPr>
        <w:tabs>
          <w:tab w:val="left" w:pos="1080"/>
        </w:tabs>
        <w:spacing w:after="120" w:line="240" w:lineRule="auto"/>
        <w:contextualSpacing w:val="0"/>
        <w:rPr>
          <w:rFonts w:ascii="Cambria" w:hAnsi="Cambria"/>
        </w:rPr>
      </w:pPr>
      <w:r w:rsidRPr="00C50103">
        <w:rPr>
          <w:rFonts w:ascii="Cambria" w:hAnsi="Cambria"/>
        </w:rPr>
        <w:t>Mowing of turf</w:t>
      </w:r>
    </w:p>
    <w:p w14:paraId="713F4457" w14:textId="55F4782E" w:rsidR="00C50103" w:rsidRPr="00C50103" w:rsidRDefault="00C50103" w:rsidP="00C50103">
      <w:pPr>
        <w:pStyle w:val="ListParagraph"/>
        <w:numPr>
          <w:ilvl w:val="0"/>
          <w:numId w:val="5"/>
        </w:numPr>
        <w:tabs>
          <w:tab w:val="left" w:pos="1080"/>
        </w:tabs>
        <w:spacing w:after="120" w:line="240" w:lineRule="auto"/>
        <w:contextualSpacing w:val="0"/>
        <w:rPr>
          <w:rFonts w:ascii="Cambria" w:hAnsi="Cambria"/>
        </w:rPr>
      </w:pPr>
      <w:r w:rsidRPr="00C50103">
        <w:rPr>
          <w:rFonts w:ascii="Cambria" w:hAnsi="Cambria"/>
        </w:rPr>
        <w:t xml:space="preserve">Operating greens mower, </w:t>
      </w:r>
      <w:r w:rsidR="003C50BC">
        <w:rPr>
          <w:rFonts w:ascii="Cambria" w:hAnsi="Cambria"/>
        </w:rPr>
        <w:t xml:space="preserve">Kubota tractor &amp; </w:t>
      </w:r>
      <w:proofErr w:type="spellStart"/>
      <w:r w:rsidR="003C50BC">
        <w:rPr>
          <w:rFonts w:ascii="Cambria" w:hAnsi="Cambria"/>
        </w:rPr>
        <w:t>Trimax</w:t>
      </w:r>
      <w:proofErr w:type="spellEnd"/>
      <w:r w:rsidR="003C50BC">
        <w:rPr>
          <w:rFonts w:ascii="Cambria" w:hAnsi="Cambria"/>
        </w:rPr>
        <w:t xml:space="preserve">  mower,</w:t>
      </w:r>
      <w:r w:rsidRPr="00C50103">
        <w:rPr>
          <w:rFonts w:ascii="Cambria" w:hAnsi="Cambria"/>
        </w:rPr>
        <w:t xml:space="preserve"> and </w:t>
      </w:r>
      <w:r w:rsidR="00F57C8B" w:rsidRPr="00C50103">
        <w:rPr>
          <w:rFonts w:ascii="Cambria" w:hAnsi="Cambria"/>
        </w:rPr>
        <w:t>backhoe</w:t>
      </w:r>
    </w:p>
    <w:p w14:paraId="232DC3E1" w14:textId="77777777" w:rsidR="00C50103" w:rsidRPr="00C50103" w:rsidRDefault="00C50103" w:rsidP="00C50103">
      <w:pPr>
        <w:pStyle w:val="ListParagraph"/>
        <w:numPr>
          <w:ilvl w:val="0"/>
          <w:numId w:val="5"/>
        </w:numPr>
        <w:tabs>
          <w:tab w:val="left" w:pos="1080"/>
        </w:tabs>
        <w:spacing w:after="120" w:line="240" w:lineRule="auto"/>
        <w:contextualSpacing w:val="0"/>
        <w:rPr>
          <w:rFonts w:ascii="Cambria" w:hAnsi="Cambria"/>
        </w:rPr>
      </w:pPr>
      <w:r w:rsidRPr="00C50103">
        <w:rPr>
          <w:rFonts w:ascii="Cambria" w:hAnsi="Cambria"/>
        </w:rPr>
        <w:t>Repair sprinkler heads, mowers, tree trimmers, and water leaks</w:t>
      </w:r>
    </w:p>
    <w:p w14:paraId="2DC05566" w14:textId="77777777" w:rsidR="00C50103" w:rsidRPr="00C50103" w:rsidRDefault="00C50103" w:rsidP="00C50103">
      <w:pPr>
        <w:pStyle w:val="ListParagraph"/>
        <w:numPr>
          <w:ilvl w:val="0"/>
          <w:numId w:val="5"/>
        </w:numPr>
        <w:tabs>
          <w:tab w:val="left" w:pos="1080"/>
        </w:tabs>
        <w:spacing w:after="120" w:line="240" w:lineRule="auto"/>
        <w:contextualSpacing w:val="0"/>
        <w:rPr>
          <w:rFonts w:ascii="Cambria" w:hAnsi="Cambria"/>
        </w:rPr>
      </w:pPr>
      <w:r w:rsidRPr="00C50103">
        <w:rPr>
          <w:rFonts w:ascii="Cambria" w:hAnsi="Cambria"/>
        </w:rPr>
        <w:t>Trim trees</w:t>
      </w:r>
    </w:p>
    <w:p w14:paraId="4698E88B" w14:textId="77777777" w:rsidR="00C50103" w:rsidRDefault="00C50103" w:rsidP="00C50103">
      <w:pPr>
        <w:pStyle w:val="ListParagraph"/>
        <w:numPr>
          <w:ilvl w:val="0"/>
          <w:numId w:val="5"/>
        </w:numPr>
        <w:tabs>
          <w:tab w:val="left" w:pos="1080"/>
        </w:tabs>
        <w:spacing w:after="120" w:line="240" w:lineRule="auto"/>
        <w:contextualSpacing w:val="0"/>
        <w:rPr>
          <w:rFonts w:ascii="Cambria" w:hAnsi="Cambria"/>
        </w:rPr>
      </w:pPr>
      <w:r w:rsidRPr="00C50103">
        <w:rPr>
          <w:rFonts w:ascii="Cambria" w:hAnsi="Cambria"/>
        </w:rPr>
        <w:t>Keep a pesticide record, order fertilizer, and insecticide, etc.</w:t>
      </w:r>
    </w:p>
    <w:p w14:paraId="1E846397" w14:textId="0402E2D8" w:rsidR="003C50BC" w:rsidRPr="00C50103" w:rsidRDefault="003C50BC" w:rsidP="00C50103">
      <w:pPr>
        <w:pStyle w:val="ListParagraph"/>
        <w:numPr>
          <w:ilvl w:val="0"/>
          <w:numId w:val="5"/>
        </w:numPr>
        <w:tabs>
          <w:tab w:val="left" w:pos="1080"/>
        </w:tabs>
        <w:spacing w:after="120" w:line="240" w:lineRule="auto"/>
        <w:contextualSpacing w:val="0"/>
        <w:rPr>
          <w:rFonts w:ascii="Cambria" w:hAnsi="Cambria"/>
        </w:rPr>
      </w:pPr>
      <w:r>
        <w:rPr>
          <w:rFonts w:ascii="Cambria" w:hAnsi="Cambria"/>
        </w:rPr>
        <w:t>Train New employees</w:t>
      </w:r>
    </w:p>
    <w:p w14:paraId="6CA4CD85" w14:textId="77777777" w:rsidR="00C50103" w:rsidRPr="00C50103" w:rsidRDefault="00C50103" w:rsidP="00C50103">
      <w:pPr>
        <w:tabs>
          <w:tab w:val="left" w:pos="1080"/>
        </w:tabs>
        <w:spacing w:after="120" w:line="240" w:lineRule="auto"/>
        <w:rPr>
          <w:rFonts w:ascii="Cambria" w:hAnsi="Cambria"/>
          <w:bCs/>
          <w:u w:val="single"/>
        </w:rPr>
      </w:pPr>
      <w:r w:rsidRPr="00C50103">
        <w:rPr>
          <w:rFonts w:ascii="Cambria" w:hAnsi="Cambria"/>
          <w:bCs/>
          <w:caps/>
          <w:u w:val="single"/>
        </w:rPr>
        <w:t>Basic Functions</w:t>
      </w:r>
      <w:r w:rsidRPr="00C50103">
        <w:rPr>
          <w:rFonts w:ascii="Cambria" w:hAnsi="Cambria"/>
          <w:bCs/>
          <w:u w:val="single"/>
        </w:rPr>
        <w:t>:</w:t>
      </w:r>
    </w:p>
    <w:p w14:paraId="096D613A" w14:textId="5C7312AE" w:rsidR="00C50103" w:rsidRPr="00C50103" w:rsidRDefault="00C50103" w:rsidP="00C50103">
      <w:pPr>
        <w:tabs>
          <w:tab w:val="left" w:pos="1080"/>
        </w:tabs>
        <w:spacing w:after="120" w:line="240" w:lineRule="auto"/>
        <w:ind w:left="720" w:hanging="360"/>
        <w:rPr>
          <w:rFonts w:ascii="Cambria" w:hAnsi="Cambria"/>
        </w:rPr>
      </w:pPr>
      <w:r w:rsidRPr="00C50103">
        <w:rPr>
          <w:rFonts w:ascii="Cambria" w:hAnsi="Cambria"/>
        </w:rPr>
        <w:t>•</w:t>
      </w:r>
      <w:r w:rsidRPr="00C50103">
        <w:rPr>
          <w:rFonts w:ascii="Cambria" w:hAnsi="Cambria"/>
        </w:rPr>
        <w:tab/>
        <w:t xml:space="preserve">Keep the overall appearance of the Golf Course in the highest possible standard (includes: greens, trees, fairways, rough irrigation system) </w:t>
      </w:r>
    </w:p>
    <w:p w14:paraId="4437B5ED" w14:textId="45A09373" w:rsidR="00C50103" w:rsidRPr="00C50103" w:rsidRDefault="00C50103" w:rsidP="00C50103">
      <w:pPr>
        <w:tabs>
          <w:tab w:val="left" w:pos="1080"/>
        </w:tabs>
        <w:spacing w:after="120" w:line="240" w:lineRule="auto"/>
        <w:ind w:left="720" w:hanging="360"/>
        <w:rPr>
          <w:rFonts w:ascii="Cambria" w:hAnsi="Cambria"/>
        </w:rPr>
      </w:pPr>
      <w:r w:rsidRPr="00C50103">
        <w:rPr>
          <w:rFonts w:ascii="Cambria" w:hAnsi="Cambria"/>
        </w:rPr>
        <w:t>•</w:t>
      </w:r>
      <w:r w:rsidRPr="00C50103">
        <w:rPr>
          <w:rFonts w:ascii="Cambria" w:hAnsi="Cambria"/>
        </w:rPr>
        <w:tab/>
        <w:t>Mechanical work on Golf Course equipment, greens’ mower, fairway gang mower, irrigation pumps, pump motors, and sprinkler, etc.</w:t>
      </w:r>
    </w:p>
    <w:p w14:paraId="284B265B" w14:textId="77777777" w:rsidR="00C50103" w:rsidRPr="00C50103" w:rsidRDefault="00C50103" w:rsidP="00C50103">
      <w:pPr>
        <w:tabs>
          <w:tab w:val="left" w:pos="1080"/>
        </w:tabs>
        <w:spacing w:after="120" w:line="240" w:lineRule="auto"/>
        <w:ind w:left="720" w:hanging="360"/>
        <w:rPr>
          <w:rFonts w:ascii="Cambria" w:hAnsi="Cambria"/>
        </w:rPr>
      </w:pPr>
      <w:r w:rsidRPr="00C50103">
        <w:rPr>
          <w:rFonts w:ascii="Cambria" w:hAnsi="Cambria"/>
        </w:rPr>
        <w:t>•</w:t>
      </w:r>
      <w:r w:rsidRPr="00C50103">
        <w:rPr>
          <w:rFonts w:ascii="Cambria" w:hAnsi="Cambria"/>
        </w:rPr>
        <w:tab/>
        <w:t>Apply chemicals to turf (herbicides, insecticides, fungicides)</w:t>
      </w:r>
    </w:p>
    <w:p w14:paraId="660B420E" w14:textId="77777777" w:rsidR="00C50103" w:rsidRPr="00C50103" w:rsidRDefault="00C50103" w:rsidP="00C50103">
      <w:pPr>
        <w:tabs>
          <w:tab w:val="left" w:pos="1080"/>
        </w:tabs>
        <w:spacing w:after="120" w:line="240" w:lineRule="auto"/>
        <w:ind w:left="720" w:hanging="360"/>
        <w:rPr>
          <w:rFonts w:ascii="Cambria" w:hAnsi="Cambria"/>
        </w:rPr>
      </w:pPr>
      <w:r w:rsidRPr="00C50103">
        <w:rPr>
          <w:rFonts w:ascii="Cambria" w:hAnsi="Cambria"/>
        </w:rPr>
        <w:t>•</w:t>
      </w:r>
      <w:r w:rsidRPr="00C50103">
        <w:rPr>
          <w:rFonts w:ascii="Cambria" w:hAnsi="Cambria"/>
        </w:rPr>
        <w:tab/>
        <w:t>Recognize Pest and Disease in turf</w:t>
      </w:r>
    </w:p>
    <w:p w14:paraId="58F1FA7C" w14:textId="77777777" w:rsidR="00C50103" w:rsidRPr="00C50103" w:rsidRDefault="00C50103" w:rsidP="00C50103">
      <w:pPr>
        <w:tabs>
          <w:tab w:val="left" w:pos="1080"/>
        </w:tabs>
        <w:spacing w:after="120" w:line="240" w:lineRule="auto"/>
        <w:ind w:left="720" w:hanging="360"/>
        <w:rPr>
          <w:rFonts w:ascii="Cambria" w:hAnsi="Cambria"/>
        </w:rPr>
      </w:pPr>
      <w:r w:rsidRPr="00C50103">
        <w:rPr>
          <w:rFonts w:ascii="Cambria" w:hAnsi="Cambria"/>
        </w:rPr>
        <w:t>•</w:t>
      </w:r>
      <w:r w:rsidRPr="00C50103">
        <w:rPr>
          <w:rFonts w:ascii="Cambria" w:hAnsi="Cambria"/>
        </w:rPr>
        <w:tab/>
        <w:t>Routine ground maintenance</w:t>
      </w:r>
    </w:p>
    <w:p w14:paraId="56235A5C" w14:textId="77777777" w:rsidR="00C50103" w:rsidRPr="00C50103" w:rsidRDefault="00C50103" w:rsidP="00C50103">
      <w:pPr>
        <w:pStyle w:val="ListParagraph"/>
        <w:numPr>
          <w:ilvl w:val="0"/>
          <w:numId w:val="6"/>
        </w:numPr>
        <w:tabs>
          <w:tab w:val="left" w:pos="1080"/>
        </w:tabs>
        <w:spacing w:after="120" w:line="240" w:lineRule="auto"/>
        <w:ind w:left="720"/>
        <w:contextualSpacing w:val="0"/>
        <w:rPr>
          <w:rFonts w:ascii="Cambria" w:hAnsi="Cambria"/>
        </w:rPr>
      </w:pPr>
      <w:r w:rsidRPr="00C50103">
        <w:rPr>
          <w:rFonts w:ascii="Cambria" w:hAnsi="Cambria"/>
        </w:rPr>
        <w:t>Perform other duties as assigned.</w:t>
      </w:r>
    </w:p>
    <w:p w14:paraId="4C4BB8EE" w14:textId="77777777" w:rsidR="00C50103" w:rsidRPr="00C50103" w:rsidRDefault="00C50103" w:rsidP="00C50103">
      <w:pPr>
        <w:pStyle w:val="ListParagraph"/>
        <w:numPr>
          <w:ilvl w:val="0"/>
          <w:numId w:val="6"/>
        </w:numPr>
        <w:tabs>
          <w:tab w:val="left" w:pos="1080"/>
        </w:tabs>
        <w:spacing w:after="120" w:line="240" w:lineRule="auto"/>
        <w:ind w:left="720"/>
        <w:contextualSpacing w:val="0"/>
        <w:rPr>
          <w:rFonts w:ascii="Cambria" w:hAnsi="Cambria"/>
        </w:rPr>
      </w:pPr>
      <w:r w:rsidRPr="00C50103">
        <w:rPr>
          <w:rFonts w:ascii="Cambria" w:hAnsi="Cambria"/>
        </w:rPr>
        <w:t xml:space="preserve">Operate and repair all types of Turf Equipment </w:t>
      </w:r>
    </w:p>
    <w:p w14:paraId="45B5A67B" w14:textId="520BC7C9" w:rsidR="00C50103" w:rsidRDefault="00C50103" w:rsidP="00C50103">
      <w:pPr>
        <w:pStyle w:val="ListParagraph"/>
        <w:numPr>
          <w:ilvl w:val="0"/>
          <w:numId w:val="6"/>
        </w:numPr>
        <w:tabs>
          <w:tab w:val="left" w:pos="1080"/>
        </w:tabs>
        <w:spacing w:after="120" w:line="240" w:lineRule="auto"/>
        <w:ind w:left="720"/>
        <w:contextualSpacing w:val="0"/>
        <w:rPr>
          <w:rFonts w:ascii="Cambria" w:hAnsi="Cambria"/>
        </w:rPr>
      </w:pPr>
      <w:r w:rsidRPr="00C50103">
        <w:rPr>
          <w:rFonts w:ascii="Cambria" w:hAnsi="Cambria"/>
        </w:rPr>
        <w:t>Troubleshoot underground electric sprinkler controllers</w:t>
      </w:r>
    </w:p>
    <w:p w14:paraId="28FC3E17" w14:textId="646A7030" w:rsidR="00C50103" w:rsidRDefault="00C50103" w:rsidP="00C50103">
      <w:pPr>
        <w:pStyle w:val="ListParagraph"/>
        <w:numPr>
          <w:ilvl w:val="0"/>
          <w:numId w:val="6"/>
        </w:numPr>
        <w:tabs>
          <w:tab w:val="left" w:pos="1080"/>
        </w:tabs>
        <w:spacing w:after="120" w:line="240" w:lineRule="auto"/>
        <w:ind w:left="720"/>
        <w:contextualSpacing w:val="0"/>
        <w:rPr>
          <w:rFonts w:ascii="Cambria" w:hAnsi="Cambria"/>
        </w:rPr>
      </w:pPr>
      <w:r>
        <w:rPr>
          <w:rFonts w:ascii="Cambria" w:hAnsi="Cambria"/>
        </w:rPr>
        <w:t>Perform other duties as assigned</w:t>
      </w:r>
    </w:p>
    <w:p w14:paraId="6402EC7B" w14:textId="77777777" w:rsidR="00C9671B" w:rsidRPr="008D4C2F" w:rsidRDefault="00C9671B" w:rsidP="00C9671B">
      <w:pPr>
        <w:shd w:val="clear" w:color="auto" w:fill="FAFAFA"/>
        <w:spacing w:after="0" w:line="240" w:lineRule="auto"/>
        <w:jc w:val="both"/>
        <w:rPr>
          <w:rFonts w:ascii="Cambria" w:eastAsia="Arial" w:hAnsi="Cambria" w:cs="Arial"/>
          <w:b/>
          <w:bCs/>
          <w:noProof/>
          <w:color w:val="000000"/>
          <w:w w:val="79"/>
          <w:sz w:val="24"/>
          <w:szCs w:val="24"/>
          <w:u w:val="single"/>
        </w:rPr>
      </w:pPr>
    </w:p>
    <w:p w14:paraId="32225212" w14:textId="1070CFA1" w:rsidR="00735A35" w:rsidRPr="008D4C2F" w:rsidRDefault="00735A35" w:rsidP="00735A35">
      <w:pPr>
        <w:tabs>
          <w:tab w:val="left" w:pos="720"/>
        </w:tabs>
        <w:spacing w:after="120"/>
        <w:ind w:hanging="540"/>
        <w:rPr>
          <w:rFonts w:ascii="Cambria" w:hAnsi="Cambria" w:cs="Arial"/>
          <w:b/>
          <w:caps/>
          <w:sz w:val="24"/>
          <w:szCs w:val="24"/>
          <w:u w:val="single"/>
        </w:rPr>
      </w:pPr>
      <w:r w:rsidRPr="00735A35">
        <w:rPr>
          <w:rFonts w:ascii="Cambria" w:hAnsi="Cambria" w:cs="Arial"/>
          <w:bCs/>
          <w:caps/>
        </w:rPr>
        <w:t xml:space="preserve">           </w:t>
      </w:r>
      <w:r w:rsidRPr="005A2F52">
        <w:rPr>
          <w:rFonts w:ascii="Cambria" w:hAnsi="Cambria" w:cs="Arial"/>
          <w:bCs/>
          <w:caps/>
          <w:u w:val="single"/>
        </w:rPr>
        <w:t>ESSENTIAL WORK HABIT</w:t>
      </w:r>
      <w:r w:rsidRPr="008D4C2F">
        <w:rPr>
          <w:rFonts w:ascii="Cambria" w:hAnsi="Cambria" w:cs="Arial"/>
          <w:b/>
          <w:caps/>
          <w:sz w:val="24"/>
          <w:szCs w:val="24"/>
          <w:u w:val="single"/>
        </w:rPr>
        <w:t>:</w:t>
      </w:r>
    </w:p>
    <w:p w14:paraId="4914C9E2" w14:textId="31B3013B" w:rsidR="00632D97" w:rsidRPr="00EA76FA" w:rsidRDefault="00632D97" w:rsidP="00632D97">
      <w:pPr>
        <w:pStyle w:val="ListParagraph"/>
        <w:numPr>
          <w:ilvl w:val="0"/>
          <w:numId w:val="11"/>
        </w:numPr>
        <w:spacing w:after="120"/>
        <w:rPr>
          <w:rFonts w:asciiTheme="minorHAnsi" w:hAnsiTheme="minorHAnsi"/>
          <w:caps/>
        </w:rPr>
      </w:pPr>
      <w:r w:rsidRPr="00EA76FA">
        <w:rPr>
          <w:rFonts w:asciiTheme="minorHAnsi" w:hAnsiTheme="minorHAnsi"/>
        </w:rPr>
        <w:t xml:space="preserve">Regular </w:t>
      </w:r>
      <w:r>
        <w:rPr>
          <w:rFonts w:asciiTheme="minorHAnsi" w:hAnsiTheme="minorHAnsi"/>
        </w:rPr>
        <w:t>and consistent a</w:t>
      </w:r>
      <w:r w:rsidRPr="00EA76FA">
        <w:rPr>
          <w:rFonts w:asciiTheme="minorHAnsi" w:hAnsiTheme="minorHAnsi"/>
        </w:rPr>
        <w:t>ttendance in a workplace environment.</w:t>
      </w:r>
    </w:p>
    <w:p w14:paraId="15910620" w14:textId="77777777" w:rsidR="00FD63F3" w:rsidRPr="008104F0" w:rsidRDefault="00FD63F3" w:rsidP="00FD63F3">
      <w:pPr>
        <w:pStyle w:val="ListParagraph"/>
        <w:numPr>
          <w:ilvl w:val="0"/>
          <w:numId w:val="11"/>
        </w:numPr>
        <w:spacing w:before="120" w:after="120"/>
        <w:contextualSpacing w:val="0"/>
        <w:rPr>
          <w:rFonts w:ascii="Cambria" w:hAnsi="Cambria"/>
        </w:rPr>
      </w:pPr>
      <w:r w:rsidRPr="008104F0">
        <w:rPr>
          <w:rFonts w:ascii="Cambria" w:hAnsi="Cambria"/>
        </w:rPr>
        <w:t>Scheduled alternating weekend work and subject to work holidays and minimal overtime.</w:t>
      </w:r>
    </w:p>
    <w:p w14:paraId="3482B61B" w14:textId="77777777" w:rsidR="00FD63F3" w:rsidRPr="008D4C2F" w:rsidRDefault="00FD63F3" w:rsidP="007C730A">
      <w:pPr>
        <w:pStyle w:val="ListParagraph"/>
        <w:spacing w:after="120"/>
        <w:ind w:hanging="360"/>
        <w:rPr>
          <w:rFonts w:ascii="Cambria" w:hAnsi="Cambria"/>
          <w:caps/>
        </w:rPr>
      </w:pPr>
    </w:p>
    <w:p w14:paraId="6DCE2354" w14:textId="77777777" w:rsidR="00C50103" w:rsidRPr="00C50103" w:rsidRDefault="00C50103" w:rsidP="00C50103">
      <w:pPr>
        <w:tabs>
          <w:tab w:val="left" w:pos="6976"/>
        </w:tabs>
        <w:spacing w:after="120" w:line="240" w:lineRule="auto"/>
        <w:rPr>
          <w:rFonts w:ascii="Cambria" w:hAnsi="Cambria"/>
          <w:b/>
          <w:caps/>
          <w:u w:val="single"/>
        </w:rPr>
      </w:pPr>
      <w:r w:rsidRPr="00C50103">
        <w:rPr>
          <w:rFonts w:ascii="Cambria" w:hAnsi="Cambria"/>
          <w:b/>
          <w:caps/>
          <w:u w:val="single"/>
        </w:rPr>
        <w:t>Types of Equipment Used:</w:t>
      </w:r>
    </w:p>
    <w:p w14:paraId="182E49F9" w14:textId="77777777" w:rsidR="00C50103" w:rsidRDefault="00C50103" w:rsidP="00C50103">
      <w:pPr>
        <w:pStyle w:val="ListParagraph"/>
        <w:numPr>
          <w:ilvl w:val="0"/>
          <w:numId w:val="7"/>
        </w:numPr>
        <w:tabs>
          <w:tab w:val="left" w:pos="360"/>
        </w:tabs>
        <w:spacing w:after="120" w:line="240" w:lineRule="auto"/>
        <w:ind w:left="720"/>
        <w:contextualSpacing w:val="0"/>
        <w:jc w:val="both"/>
        <w:rPr>
          <w:rFonts w:ascii="Cambria" w:hAnsi="Cambria"/>
        </w:rPr>
      </w:pPr>
      <w:r w:rsidRPr="00C50103">
        <w:rPr>
          <w:rFonts w:ascii="Cambria" w:hAnsi="Cambria"/>
        </w:rPr>
        <w:t>Jacobsen II Leaf/3 Reel Greens Mower</w:t>
      </w:r>
    </w:p>
    <w:p w14:paraId="7E07F461" w14:textId="60C84F13" w:rsidR="003C50BC" w:rsidRPr="00C50103" w:rsidRDefault="003C50BC" w:rsidP="00C50103">
      <w:pPr>
        <w:pStyle w:val="ListParagraph"/>
        <w:numPr>
          <w:ilvl w:val="0"/>
          <w:numId w:val="7"/>
        </w:numPr>
        <w:tabs>
          <w:tab w:val="left" w:pos="360"/>
        </w:tabs>
        <w:spacing w:after="120" w:line="240" w:lineRule="auto"/>
        <w:ind w:left="720"/>
        <w:contextualSpacing w:val="0"/>
        <w:jc w:val="both"/>
        <w:rPr>
          <w:rFonts w:ascii="Cambria" w:hAnsi="Cambria"/>
        </w:rPr>
      </w:pPr>
      <w:r>
        <w:rPr>
          <w:rFonts w:ascii="Cambria" w:hAnsi="Cambria"/>
        </w:rPr>
        <w:t>Toro Greens mower</w:t>
      </w:r>
    </w:p>
    <w:p w14:paraId="42D8A40F" w14:textId="2FDBDED4" w:rsidR="00C50103" w:rsidRPr="00C50103" w:rsidRDefault="003C50BC" w:rsidP="00C50103">
      <w:pPr>
        <w:pStyle w:val="ListParagraph"/>
        <w:numPr>
          <w:ilvl w:val="0"/>
          <w:numId w:val="7"/>
        </w:numPr>
        <w:tabs>
          <w:tab w:val="left" w:pos="360"/>
        </w:tabs>
        <w:spacing w:after="120" w:line="240" w:lineRule="auto"/>
        <w:ind w:left="720"/>
        <w:contextualSpacing w:val="0"/>
        <w:rPr>
          <w:rFonts w:ascii="Cambria" w:hAnsi="Cambria"/>
        </w:rPr>
      </w:pPr>
      <w:r>
        <w:rPr>
          <w:rFonts w:ascii="Cambria" w:hAnsi="Cambria"/>
        </w:rPr>
        <w:t xml:space="preserve">Kubota 54Hp Tractor w/ </w:t>
      </w:r>
      <w:proofErr w:type="spellStart"/>
      <w:r>
        <w:rPr>
          <w:rFonts w:ascii="Cambria" w:hAnsi="Cambria"/>
        </w:rPr>
        <w:t>Trimax</w:t>
      </w:r>
      <w:proofErr w:type="spellEnd"/>
      <w:r>
        <w:rPr>
          <w:rFonts w:ascii="Cambria" w:hAnsi="Cambria"/>
        </w:rPr>
        <w:t xml:space="preserve"> mower</w:t>
      </w:r>
    </w:p>
    <w:p w14:paraId="0C1A9BAF" w14:textId="105D345F" w:rsidR="00C50103" w:rsidRPr="00C50103" w:rsidRDefault="00C50103" w:rsidP="00C50103">
      <w:pPr>
        <w:pStyle w:val="ListParagraph"/>
        <w:numPr>
          <w:ilvl w:val="0"/>
          <w:numId w:val="7"/>
        </w:numPr>
        <w:tabs>
          <w:tab w:val="left" w:pos="360"/>
        </w:tabs>
        <w:spacing w:after="120" w:line="240" w:lineRule="auto"/>
        <w:ind w:left="720"/>
        <w:contextualSpacing w:val="0"/>
        <w:rPr>
          <w:rFonts w:ascii="Cambria" w:hAnsi="Cambria"/>
        </w:rPr>
      </w:pPr>
      <w:r w:rsidRPr="00C50103">
        <w:rPr>
          <w:rFonts w:ascii="Cambria" w:hAnsi="Cambria"/>
        </w:rPr>
        <w:t>30 h</w:t>
      </w:r>
      <w:r w:rsidR="003C50BC">
        <w:rPr>
          <w:rFonts w:ascii="Cambria" w:hAnsi="Cambria"/>
        </w:rPr>
        <w:t>p New Holland Tractor with M</w:t>
      </w:r>
    </w:p>
    <w:p w14:paraId="73D33FF2" w14:textId="673612D6" w:rsidR="00C50103" w:rsidRDefault="00C50103" w:rsidP="00C50103">
      <w:pPr>
        <w:pStyle w:val="ListParagraph"/>
        <w:numPr>
          <w:ilvl w:val="0"/>
          <w:numId w:val="7"/>
        </w:numPr>
        <w:tabs>
          <w:tab w:val="left" w:pos="360"/>
        </w:tabs>
        <w:spacing w:after="120" w:line="240" w:lineRule="auto"/>
        <w:ind w:left="720"/>
        <w:contextualSpacing w:val="0"/>
        <w:rPr>
          <w:rFonts w:ascii="Cambria" w:hAnsi="Cambria"/>
        </w:rPr>
      </w:pPr>
      <w:r w:rsidRPr="00C50103">
        <w:rPr>
          <w:rFonts w:ascii="Cambria" w:hAnsi="Cambria"/>
        </w:rPr>
        <w:t xml:space="preserve">100 Gal. 7 hp pull behind </w:t>
      </w:r>
      <w:proofErr w:type="gramStart"/>
      <w:r w:rsidRPr="00C50103">
        <w:rPr>
          <w:rFonts w:ascii="Cambria" w:hAnsi="Cambria"/>
        </w:rPr>
        <w:t>sprayer</w:t>
      </w:r>
      <w:proofErr w:type="gramEnd"/>
    </w:p>
    <w:p w14:paraId="207D8744" w14:textId="504FC04C" w:rsidR="00A250B8" w:rsidRPr="00C50103" w:rsidRDefault="00A250B8" w:rsidP="00C50103">
      <w:pPr>
        <w:pStyle w:val="ListParagraph"/>
        <w:numPr>
          <w:ilvl w:val="0"/>
          <w:numId w:val="7"/>
        </w:numPr>
        <w:tabs>
          <w:tab w:val="left" w:pos="360"/>
        </w:tabs>
        <w:spacing w:after="120" w:line="240" w:lineRule="auto"/>
        <w:ind w:left="720"/>
        <w:contextualSpacing w:val="0"/>
        <w:rPr>
          <w:rFonts w:ascii="Cambria" w:hAnsi="Cambria"/>
        </w:rPr>
      </w:pPr>
      <w:r>
        <w:rPr>
          <w:rFonts w:ascii="Cambria" w:hAnsi="Cambria"/>
        </w:rPr>
        <w:t xml:space="preserve">Toro Chemical Sprayer </w:t>
      </w:r>
    </w:p>
    <w:p w14:paraId="0A4909AC" w14:textId="21002B28" w:rsidR="00C50103" w:rsidRPr="00C50103" w:rsidRDefault="00C50103" w:rsidP="00C50103">
      <w:pPr>
        <w:pStyle w:val="ListParagraph"/>
        <w:numPr>
          <w:ilvl w:val="0"/>
          <w:numId w:val="7"/>
        </w:numPr>
        <w:tabs>
          <w:tab w:val="left" w:pos="360"/>
        </w:tabs>
        <w:spacing w:after="120" w:line="240" w:lineRule="auto"/>
        <w:ind w:left="720"/>
        <w:contextualSpacing w:val="0"/>
        <w:rPr>
          <w:rFonts w:ascii="Cambria" w:hAnsi="Cambria"/>
        </w:rPr>
      </w:pPr>
      <w:r w:rsidRPr="00C50103">
        <w:rPr>
          <w:rFonts w:ascii="Cambria" w:hAnsi="Cambria"/>
        </w:rPr>
        <w:t xml:space="preserve">½ Ton Pickup Truck, </w:t>
      </w:r>
      <w:proofErr w:type="gramStart"/>
      <w:r w:rsidRPr="00C50103">
        <w:rPr>
          <w:rFonts w:ascii="Cambria" w:hAnsi="Cambria"/>
        </w:rPr>
        <w:t xml:space="preserve">Turf </w:t>
      </w:r>
      <w:r w:rsidR="003C50BC">
        <w:rPr>
          <w:rFonts w:ascii="Cambria" w:hAnsi="Cambria"/>
        </w:rPr>
        <w:t xml:space="preserve"> </w:t>
      </w:r>
      <w:proofErr w:type="spellStart"/>
      <w:r w:rsidRPr="00C50103">
        <w:rPr>
          <w:rFonts w:ascii="Cambria" w:hAnsi="Cambria"/>
        </w:rPr>
        <w:t>Trucksters</w:t>
      </w:r>
      <w:proofErr w:type="spellEnd"/>
      <w:proofErr w:type="gramEnd"/>
    </w:p>
    <w:p w14:paraId="2F04CE8C" w14:textId="77777777" w:rsidR="00C50103" w:rsidRPr="00C50103" w:rsidRDefault="00C50103" w:rsidP="00C50103">
      <w:pPr>
        <w:pStyle w:val="ListParagraph"/>
        <w:numPr>
          <w:ilvl w:val="0"/>
          <w:numId w:val="7"/>
        </w:numPr>
        <w:tabs>
          <w:tab w:val="left" w:pos="360"/>
        </w:tabs>
        <w:spacing w:after="120" w:line="240" w:lineRule="auto"/>
        <w:ind w:left="720"/>
        <w:contextualSpacing w:val="0"/>
        <w:rPr>
          <w:rFonts w:ascii="Cambria" w:hAnsi="Cambria"/>
        </w:rPr>
      </w:pPr>
      <w:r w:rsidRPr="00C50103">
        <w:rPr>
          <w:rFonts w:ascii="Cambria" w:hAnsi="Cambria"/>
        </w:rPr>
        <w:t xml:space="preserve">Weed eater, chain saws, </w:t>
      </w:r>
      <w:proofErr w:type="spellStart"/>
      <w:r w:rsidRPr="00C50103">
        <w:rPr>
          <w:rFonts w:ascii="Cambria" w:hAnsi="Cambria"/>
        </w:rPr>
        <w:t>pde</w:t>
      </w:r>
      <w:proofErr w:type="spellEnd"/>
      <w:r w:rsidRPr="00C50103">
        <w:rPr>
          <w:rFonts w:ascii="Cambria" w:hAnsi="Cambria"/>
        </w:rPr>
        <w:t xml:space="preserve"> saws, power hand tools, Etc.</w:t>
      </w:r>
    </w:p>
    <w:p w14:paraId="66749A23" w14:textId="5AFAE6A4" w:rsidR="00C50103" w:rsidRPr="00C50103" w:rsidRDefault="007F7425" w:rsidP="00C50103">
      <w:pPr>
        <w:pStyle w:val="ListParagraph"/>
        <w:numPr>
          <w:ilvl w:val="0"/>
          <w:numId w:val="7"/>
        </w:numPr>
        <w:tabs>
          <w:tab w:val="left" w:pos="360"/>
        </w:tabs>
        <w:spacing w:after="120" w:line="240" w:lineRule="auto"/>
        <w:ind w:left="720"/>
        <w:contextualSpacing w:val="0"/>
        <w:rPr>
          <w:rFonts w:ascii="Cambria" w:hAnsi="Cambria"/>
        </w:rPr>
      </w:pPr>
      <w:r w:rsidRPr="00C50103">
        <w:rPr>
          <w:rFonts w:ascii="Cambria" w:hAnsi="Cambria"/>
        </w:rPr>
        <w:t>Backhoe</w:t>
      </w:r>
      <w:r w:rsidR="00C50103" w:rsidRPr="00C50103">
        <w:rPr>
          <w:rFonts w:ascii="Cambria" w:hAnsi="Cambria"/>
        </w:rPr>
        <w:t>, Wind gage, and sod cutter</w:t>
      </w:r>
    </w:p>
    <w:p w14:paraId="33FF2175" w14:textId="2762FECC" w:rsidR="00735A35" w:rsidRDefault="00735A35" w:rsidP="007C730A">
      <w:pPr>
        <w:widowControl w:val="0"/>
        <w:kinsoku w:val="0"/>
        <w:autoSpaceDE w:val="0"/>
        <w:autoSpaceDN w:val="0"/>
        <w:adjustRightInd w:val="0"/>
        <w:spacing w:after="0" w:line="240" w:lineRule="auto"/>
        <w:ind w:right="230"/>
        <w:rPr>
          <w:rFonts w:ascii="Cambria" w:eastAsia="Arial" w:hAnsi="Cambria" w:cs="Arial"/>
          <w:b/>
          <w:bCs/>
          <w:noProof/>
          <w:color w:val="000000"/>
          <w:w w:val="79"/>
          <w:sz w:val="24"/>
          <w:szCs w:val="24"/>
          <w:u w:val="single"/>
        </w:rPr>
      </w:pPr>
      <w:r w:rsidRPr="008D4C2F">
        <w:rPr>
          <w:rFonts w:ascii="Cambria" w:eastAsia="Arial" w:hAnsi="Cambria" w:cs="Arial"/>
          <w:b/>
          <w:bCs/>
          <w:noProof/>
          <w:color w:val="000000"/>
          <w:w w:val="79"/>
          <w:sz w:val="24"/>
          <w:szCs w:val="24"/>
          <w:u w:val="single"/>
        </w:rPr>
        <w:t>QUALIFICATIONS</w:t>
      </w:r>
    </w:p>
    <w:p w14:paraId="25743782" w14:textId="0EDAFF51" w:rsidR="007C730A" w:rsidRDefault="007C730A" w:rsidP="007C730A">
      <w:pPr>
        <w:widowControl w:val="0"/>
        <w:kinsoku w:val="0"/>
        <w:autoSpaceDE w:val="0"/>
        <w:autoSpaceDN w:val="0"/>
        <w:adjustRightInd w:val="0"/>
        <w:spacing w:after="0" w:line="240" w:lineRule="auto"/>
        <w:ind w:right="230"/>
        <w:rPr>
          <w:rFonts w:ascii="Cambria" w:eastAsia="Arial" w:hAnsi="Cambria" w:cs="Arial"/>
          <w:b/>
          <w:bCs/>
          <w:noProof/>
          <w:color w:val="000000"/>
          <w:w w:val="79"/>
          <w:sz w:val="24"/>
          <w:szCs w:val="24"/>
          <w:u w:val="single"/>
        </w:rPr>
      </w:pPr>
      <w:r w:rsidRPr="007C730A">
        <w:rPr>
          <w:rFonts w:ascii="Cambria" w:eastAsia="Arial" w:hAnsi="Cambria" w:cs="Arial"/>
          <w:b/>
          <w:bCs/>
          <w:noProof/>
          <w:color w:val="000000"/>
          <w:w w:val="79"/>
          <w:sz w:val="24"/>
          <w:szCs w:val="24"/>
        </w:rPr>
        <w:t xml:space="preserve">     </w:t>
      </w:r>
      <w:r>
        <w:rPr>
          <w:rFonts w:ascii="Cambria" w:eastAsia="Arial" w:hAnsi="Cambria" w:cs="Arial"/>
          <w:b/>
          <w:bCs/>
          <w:noProof/>
          <w:color w:val="000000"/>
          <w:w w:val="79"/>
          <w:sz w:val="24"/>
          <w:szCs w:val="24"/>
          <w:u w:val="single"/>
        </w:rPr>
        <w:t>KNOWLEDGE, SKILLS AND ABILITIES</w:t>
      </w:r>
    </w:p>
    <w:p w14:paraId="02818A51" w14:textId="77777777" w:rsidR="00FB1879" w:rsidRDefault="00FB1879" w:rsidP="007C730A">
      <w:pPr>
        <w:widowControl w:val="0"/>
        <w:kinsoku w:val="0"/>
        <w:autoSpaceDE w:val="0"/>
        <w:autoSpaceDN w:val="0"/>
        <w:adjustRightInd w:val="0"/>
        <w:spacing w:after="0" w:line="240" w:lineRule="auto"/>
        <w:ind w:right="230"/>
        <w:rPr>
          <w:rFonts w:ascii="Cambria" w:eastAsia="Arial" w:hAnsi="Cambria" w:cs="Arial"/>
          <w:b/>
          <w:bCs/>
          <w:noProof/>
          <w:color w:val="000000"/>
          <w:w w:val="79"/>
          <w:sz w:val="24"/>
          <w:szCs w:val="24"/>
          <w:u w:val="single"/>
        </w:rPr>
      </w:pPr>
    </w:p>
    <w:p w14:paraId="27613FB1" w14:textId="77777777" w:rsidR="00FB1879" w:rsidRPr="00FB1879" w:rsidRDefault="00FB1879" w:rsidP="00FB1879">
      <w:pPr>
        <w:tabs>
          <w:tab w:val="left" w:pos="360"/>
        </w:tabs>
        <w:spacing w:after="120" w:line="240" w:lineRule="auto"/>
        <w:ind w:left="720" w:hanging="360"/>
        <w:rPr>
          <w:rFonts w:ascii="Cambria" w:hAnsi="Cambria"/>
        </w:rPr>
      </w:pPr>
      <w:r w:rsidRPr="00FB1879">
        <w:rPr>
          <w:rFonts w:ascii="Cambria" w:hAnsi="Cambria"/>
        </w:rPr>
        <w:t>•</w:t>
      </w:r>
      <w:r w:rsidRPr="00FB1879">
        <w:rPr>
          <w:rFonts w:ascii="Cambria" w:hAnsi="Cambria"/>
        </w:rPr>
        <w:tab/>
        <w:t>Knowledge of chemical applications</w:t>
      </w:r>
    </w:p>
    <w:p w14:paraId="5DB358D3" w14:textId="77777777" w:rsidR="00735A35" w:rsidRPr="008D4C2F" w:rsidRDefault="00735A35" w:rsidP="0045468B">
      <w:pPr>
        <w:widowControl w:val="0"/>
        <w:kinsoku w:val="0"/>
        <w:autoSpaceDE w:val="0"/>
        <w:autoSpaceDN w:val="0"/>
        <w:adjustRightInd w:val="0"/>
        <w:spacing w:before="309" w:after="0" w:line="286" w:lineRule="auto"/>
        <w:ind w:right="226"/>
        <w:rPr>
          <w:rFonts w:ascii="Cambria" w:eastAsia="Arial" w:hAnsi="Cambria" w:cs="Arial"/>
          <w:b/>
          <w:bCs/>
          <w:noProof/>
          <w:color w:val="000000"/>
          <w:w w:val="79"/>
          <w:sz w:val="24"/>
          <w:szCs w:val="24"/>
          <w:u w:val="single"/>
        </w:rPr>
      </w:pPr>
      <w:r w:rsidRPr="008D4C2F">
        <w:rPr>
          <w:rFonts w:ascii="Cambria" w:eastAsia="Arial" w:hAnsi="Cambria" w:cs="Arial"/>
          <w:b/>
          <w:bCs/>
          <w:noProof/>
          <w:color w:val="000000"/>
          <w:w w:val="79"/>
          <w:sz w:val="24"/>
          <w:szCs w:val="24"/>
          <w:u w:val="single"/>
        </w:rPr>
        <w:t>MINIMUM REQUIRES FOR EMPLOYMENT</w:t>
      </w:r>
    </w:p>
    <w:p w14:paraId="44636FE4" w14:textId="77777777" w:rsidR="00735A35" w:rsidRPr="008D4C2F" w:rsidRDefault="00735A35" w:rsidP="0045468B">
      <w:pPr>
        <w:spacing w:after="120"/>
        <w:ind w:firstLine="180"/>
        <w:jc w:val="both"/>
        <w:rPr>
          <w:rFonts w:ascii="Cambria" w:eastAsia="Calibri" w:hAnsi="Cambria" w:cs="Arial"/>
          <w:bCs/>
          <w:u w:val="single"/>
        </w:rPr>
      </w:pPr>
      <w:r w:rsidRPr="008D4C2F">
        <w:rPr>
          <w:rFonts w:ascii="Cambria" w:eastAsia="Calibri" w:hAnsi="Cambria" w:cs="Arial"/>
          <w:bCs/>
          <w:u w:val="single"/>
        </w:rPr>
        <w:t>EDUCATION, EXPERIENCE, AND CERTIFICATION</w:t>
      </w:r>
    </w:p>
    <w:p w14:paraId="35C8647B" w14:textId="77777777" w:rsidR="00735A35" w:rsidRPr="008D4C2F" w:rsidRDefault="00735A35" w:rsidP="007C730A">
      <w:pPr>
        <w:tabs>
          <w:tab w:val="left" w:pos="720"/>
        </w:tabs>
        <w:spacing w:after="120"/>
        <w:ind w:left="720" w:hanging="360"/>
        <w:contextualSpacing/>
        <w:rPr>
          <w:rFonts w:ascii="Cambria" w:hAnsi="Cambria"/>
          <w:b/>
          <w:caps/>
          <w:sz w:val="10"/>
          <w:szCs w:val="10"/>
          <w:u w:val="single"/>
        </w:rPr>
      </w:pPr>
    </w:p>
    <w:p w14:paraId="62B63DB3" w14:textId="77777777" w:rsidR="00E11B39" w:rsidRPr="00FB1879" w:rsidRDefault="00E11B39" w:rsidP="00E11B39">
      <w:pPr>
        <w:numPr>
          <w:ilvl w:val="1"/>
          <w:numId w:val="10"/>
        </w:numPr>
        <w:tabs>
          <w:tab w:val="left" w:pos="720"/>
        </w:tabs>
        <w:spacing w:before="120" w:after="120" w:line="240" w:lineRule="auto"/>
        <w:ind w:left="720"/>
        <w:jc w:val="both"/>
        <w:rPr>
          <w:rFonts w:ascii="Cambria" w:eastAsia="Calibri" w:hAnsi="Cambria"/>
        </w:rPr>
      </w:pPr>
      <w:r w:rsidRPr="008D4C2F">
        <w:rPr>
          <w:rFonts w:ascii="Cambria" w:eastAsia="Calibri" w:hAnsi="Cambria"/>
        </w:rPr>
        <w:t>High School Diploma or G.E.D.</w:t>
      </w:r>
      <w:r>
        <w:rPr>
          <w:rFonts w:ascii="Cambria" w:eastAsia="Calibri" w:hAnsi="Cambria"/>
        </w:rPr>
        <w:t xml:space="preserve"> </w:t>
      </w:r>
      <w:r w:rsidRPr="002A5218">
        <w:tab/>
      </w:r>
      <w:r w:rsidRPr="00FB1879">
        <w:rPr>
          <w:rFonts w:ascii="Cambria" w:hAnsi="Cambria"/>
        </w:rPr>
        <w:t>3 – 4 years of general golf course maintenance</w:t>
      </w:r>
    </w:p>
    <w:p w14:paraId="3B1CE198" w14:textId="09EA77E1" w:rsidR="00E11B39" w:rsidRPr="001E5729" w:rsidRDefault="00735A35" w:rsidP="00E11B39">
      <w:pPr>
        <w:numPr>
          <w:ilvl w:val="1"/>
          <w:numId w:val="10"/>
        </w:numPr>
        <w:tabs>
          <w:tab w:val="left" w:pos="720"/>
        </w:tabs>
        <w:spacing w:before="120" w:after="120" w:line="240" w:lineRule="auto"/>
        <w:ind w:left="720"/>
        <w:jc w:val="both"/>
        <w:rPr>
          <w:rFonts w:ascii="Cambria" w:eastAsia="Calibri" w:hAnsi="Cambria"/>
        </w:rPr>
      </w:pPr>
      <w:r w:rsidRPr="008D4C2F">
        <w:rPr>
          <w:rFonts w:ascii="Cambria" w:hAnsi="Cambria"/>
        </w:rPr>
        <w:t>V</w:t>
      </w:r>
      <w:r w:rsidRPr="008D4C2F">
        <w:rPr>
          <w:rFonts w:ascii="Cambria" w:eastAsia="Calibri" w:hAnsi="Cambria"/>
        </w:rPr>
        <w:t>alid TX Driver’s License</w:t>
      </w:r>
      <w:r w:rsidR="00E11B39">
        <w:rPr>
          <w:rFonts w:ascii="Cambria" w:eastAsia="Calibri" w:hAnsi="Cambria"/>
        </w:rPr>
        <w:t xml:space="preserve"> or </w:t>
      </w:r>
      <w:r w:rsidR="00E11B39">
        <w:rPr>
          <w:rFonts w:ascii="Cambria" w:hAnsi="Cambria"/>
        </w:rPr>
        <w:t>available alternate means of transportation.</w:t>
      </w:r>
    </w:p>
    <w:p w14:paraId="0B4A97B5" w14:textId="77777777" w:rsidR="001E5729" w:rsidRPr="008104F0" w:rsidRDefault="001E5729" w:rsidP="001E5729">
      <w:pPr>
        <w:numPr>
          <w:ilvl w:val="1"/>
          <w:numId w:val="10"/>
        </w:numPr>
        <w:spacing w:before="120" w:after="120" w:line="240" w:lineRule="auto"/>
        <w:ind w:left="720"/>
        <w:jc w:val="both"/>
        <w:rPr>
          <w:rFonts w:ascii="Cambria" w:eastAsia="Calibri" w:hAnsi="Cambria"/>
        </w:rPr>
      </w:pPr>
      <w:r w:rsidRPr="008104F0">
        <w:rPr>
          <w:rFonts w:ascii="Cambria" w:hAnsi="Cambria"/>
        </w:rPr>
        <w:t xml:space="preserve">Work schedule is Monday thru Friday 7:00 – 4:00 with scheduled alternating weekends and holidays.  </w:t>
      </w:r>
    </w:p>
    <w:p w14:paraId="3305E962" w14:textId="6C679125" w:rsidR="006D21A0" w:rsidRPr="00FB1879" w:rsidRDefault="006D21A0" w:rsidP="00FB1879">
      <w:pPr>
        <w:numPr>
          <w:ilvl w:val="1"/>
          <w:numId w:val="1"/>
        </w:numPr>
        <w:tabs>
          <w:tab w:val="left" w:pos="720"/>
        </w:tabs>
        <w:spacing w:before="120" w:after="120" w:line="240" w:lineRule="auto"/>
        <w:ind w:left="720"/>
        <w:jc w:val="both"/>
        <w:rPr>
          <w:rFonts w:ascii="Cambria" w:eastAsia="Calibri" w:hAnsi="Cambria"/>
          <w:sz w:val="28"/>
          <w:szCs w:val="28"/>
        </w:rPr>
      </w:pPr>
      <w:r w:rsidRPr="00FB1879">
        <w:rPr>
          <w:rFonts w:ascii="Cambria" w:eastAsia="Times New Roman" w:hAnsi="Cambria" w:cs="Times New Roman"/>
        </w:rPr>
        <w:t>Must pass a pre-employment drug screen</w:t>
      </w:r>
      <w:r w:rsidR="001E493C" w:rsidRPr="00FB1879">
        <w:rPr>
          <w:rFonts w:ascii="Cambria" w:eastAsia="Times New Roman" w:hAnsi="Cambria" w:cs="Times New Roman"/>
        </w:rPr>
        <w:t xml:space="preserve"> and</w:t>
      </w:r>
      <w:r w:rsidRPr="00FB1879">
        <w:rPr>
          <w:rFonts w:ascii="Cambria" w:eastAsia="Times New Roman" w:hAnsi="Cambria" w:cs="Times New Roman"/>
        </w:rPr>
        <w:t xml:space="preserve"> criminal background investigation </w:t>
      </w:r>
    </w:p>
    <w:p w14:paraId="72DE427A" w14:textId="77777777" w:rsidR="00FB1879" w:rsidRPr="00FB1879" w:rsidRDefault="00FB1879" w:rsidP="00FB1879">
      <w:pPr>
        <w:pStyle w:val="ListParagraph"/>
        <w:numPr>
          <w:ilvl w:val="0"/>
          <w:numId w:val="1"/>
        </w:numPr>
        <w:tabs>
          <w:tab w:val="left" w:pos="360"/>
        </w:tabs>
        <w:spacing w:after="120" w:line="240" w:lineRule="auto"/>
        <w:contextualSpacing w:val="0"/>
        <w:rPr>
          <w:rFonts w:ascii="Cambria" w:hAnsi="Cambria"/>
        </w:rPr>
      </w:pPr>
      <w:r w:rsidRPr="00FB1879">
        <w:rPr>
          <w:rFonts w:ascii="Cambria" w:hAnsi="Cambria"/>
        </w:rPr>
        <w:t>Turf &amp; Irrigation</w:t>
      </w:r>
    </w:p>
    <w:p w14:paraId="53A934A9" w14:textId="48276C03" w:rsidR="00FB1879" w:rsidRPr="00FB1879" w:rsidRDefault="00FB1879" w:rsidP="00FB1879">
      <w:pPr>
        <w:pStyle w:val="ListParagraph"/>
        <w:numPr>
          <w:ilvl w:val="0"/>
          <w:numId w:val="1"/>
        </w:numPr>
        <w:tabs>
          <w:tab w:val="left" w:pos="360"/>
        </w:tabs>
        <w:spacing w:after="120" w:line="240" w:lineRule="auto"/>
        <w:contextualSpacing w:val="0"/>
        <w:rPr>
          <w:rFonts w:ascii="Cambria" w:hAnsi="Cambria"/>
        </w:rPr>
      </w:pPr>
      <w:r w:rsidRPr="00FB1879">
        <w:rPr>
          <w:rFonts w:ascii="Cambria" w:hAnsi="Cambria"/>
        </w:rPr>
        <w:t>TDA Noncommercial Political Applicator Certificate</w:t>
      </w:r>
    </w:p>
    <w:p w14:paraId="4082AE65" w14:textId="40152668" w:rsidR="00735A35" w:rsidRPr="008D4C2F" w:rsidRDefault="00735A35" w:rsidP="007C730A">
      <w:pPr>
        <w:numPr>
          <w:ilvl w:val="1"/>
          <w:numId w:val="1"/>
        </w:numPr>
        <w:tabs>
          <w:tab w:val="left" w:pos="720"/>
        </w:tabs>
        <w:spacing w:before="120" w:after="120" w:line="240" w:lineRule="auto"/>
        <w:ind w:left="720"/>
        <w:jc w:val="both"/>
        <w:rPr>
          <w:rFonts w:ascii="Cambria" w:eastAsia="Calibri" w:hAnsi="Cambria"/>
        </w:rPr>
      </w:pPr>
      <w:r w:rsidRPr="008D4C2F">
        <w:rPr>
          <w:rFonts w:ascii="Cambria" w:eastAsia="Calibri" w:hAnsi="Cambria"/>
        </w:rPr>
        <w:t>Ability to problem solve</w:t>
      </w:r>
    </w:p>
    <w:p w14:paraId="7069409D" w14:textId="77777777" w:rsidR="00735A35" w:rsidRPr="00793CC2" w:rsidRDefault="00735A35" w:rsidP="00735A35">
      <w:pPr>
        <w:widowControl w:val="0"/>
        <w:kinsoku w:val="0"/>
        <w:autoSpaceDE w:val="0"/>
        <w:autoSpaceDN w:val="0"/>
        <w:adjustRightInd w:val="0"/>
        <w:spacing w:before="309" w:after="0" w:line="286" w:lineRule="auto"/>
        <w:ind w:right="226"/>
        <w:rPr>
          <w:rFonts w:ascii="Cambria" w:eastAsia="Arial" w:hAnsi="Cambria" w:cs="Arial"/>
          <w:noProof/>
          <w:color w:val="000000"/>
          <w:w w:val="79"/>
          <w:sz w:val="4"/>
          <w:szCs w:val="4"/>
        </w:rPr>
      </w:pPr>
    </w:p>
    <w:p w14:paraId="6311516A" w14:textId="77777777" w:rsidR="00FB1879" w:rsidRPr="00FB1879" w:rsidRDefault="00FB1879" w:rsidP="00FB1879">
      <w:pPr>
        <w:tabs>
          <w:tab w:val="left" w:pos="6976"/>
        </w:tabs>
        <w:spacing w:after="120" w:line="240" w:lineRule="auto"/>
        <w:rPr>
          <w:rFonts w:ascii="Cambria" w:hAnsi="Cambria"/>
          <w:bCs/>
          <w:caps/>
          <w:u w:val="single"/>
        </w:rPr>
      </w:pPr>
      <w:r w:rsidRPr="00FB1879">
        <w:rPr>
          <w:rFonts w:ascii="Cambria" w:hAnsi="Cambria"/>
          <w:bCs/>
          <w:caps/>
          <w:u w:val="single"/>
        </w:rPr>
        <w:t>Problem Solving/Decision Making</w:t>
      </w:r>
    </w:p>
    <w:p w14:paraId="2A6D2AD9" w14:textId="77777777" w:rsidR="00FB1879" w:rsidRPr="00FB1879" w:rsidRDefault="00FB1879" w:rsidP="00FB1879">
      <w:pPr>
        <w:pStyle w:val="ListParagraph"/>
        <w:numPr>
          <w:ilvl w:val="0"/>
          <w:numId w:val="8"/>
        </w:numPr>
        <w:tabs>
          <w:tab w:val="left" w:pos="360"/>
        </w:tabs>
        <w:spacing w:after="120" w:line="240" w:lineRule="auto"/>
        <w:contextualSpacing w:val="0"/>
        <w:rPr>
          <w:rFonts w:ascii="Cambria" w:hAnsi="Cambria"/>
        </w:rPr>
      </w:pPr>
      <w:r w:rsidRPr="00FB1879">
        <w:rPr>
          <w:rFonts w:ascii="Cambria" w:hAnsi="Cambria"/>
        </w:rPr>
        <w:t>Irrigation – detect dry spot or a pest problem and address accordingly</w:t>
      </w:r>
    </w:p>
    <w:p w14:paraId="39118A6B" w14:textId="77777777" w:rsidR="00FB1879" w:rsidRPr="00FB1879" w:rsidRDefault="00FB1879" w:rsidP="00FB1879">
      <w:pPr>
        <w:pStyle w:val="ListParagraph"/>
        <w:numPr>
          <w:ilvl w:val="0"/>
          <w:numId w:val="8"/>
        </w:numPr>
        <w:tabs>
          <w:tab w:val="left" w:pos="360"/>
        </w:tabs>
        <w:spacing w:after="120" w:line="240" w:lineRule="auto"/>
        <w:contextualSpacing w:val="0"/>
        <w:rPr>
          <w:rFonts w:ascii="Cambria" w:hAnsi="Cambria"/>
        </w:rPr>
      </w:pPr>
      <w:r w:rsidRPr="00FB1879">
        <w:rPr>
          <w:rFonts w:ascii="Cambria" w:hAnsi="Cambria"/>
        </w:rPr>
        <w:t>Repair sprinklers</w:t>
      </w:r>
    </w:p>
    <w:p w14:paraId="70F7FE90" w14:textId="77777777" w:rsidR="00FB1879" w:rsidRPr="00FB1879" w:rsidRDefault="00FB1879" w:rsidP="00FB1879">
      <w:pPr>
        <w:pStyle w:val="ListParagraph"/>
        <w:numPr>
          <w:ilvl w:val="0"/>
          <w:numId w:val="8"/>
        </w:numPr>
        <w:tabs>
          <w:tab w:val="left" w:pos="360"/>
        </w:tabs>
        <w:spacing w:after="120" w:line="240" w:lineRule="auto"/>
        <w:contextualSpacing w:val="0"/>
        <w:rPr>
          <w:rFonts w:ascii="Cambria" w:hAnsi="Cambria"/>
        </w:rPr>
      </w:pPr>
      <w:r w:rsidRPr="00FB1879">
        <w:rPr>
          <w:rFonts w:ascii="Cambria" w:hAnsi="Cambria"/>
        </w:rPr>
        <w:t>Knowledge of chemicals and chemical use</w:t>
      </w:r>
    </w:p>
    <w:p w14:paraId="74EDD664" w14:textId="77777777" w:rsidR="00FB1879" w:rsidRPr="00FB1879" w:rsidRDefault="00FB1879" w:rsidP="00FB1879">
      <w:pPr>
        <w:pStyle w:val="ListParagraph"/>
        <w:numPr>
          <w:ilvl w:val="0"/>
          <w:numId w:val="8"/>
        </w:numPr>
        <w:tabs>
          <w:tab w:val="left" w:pos="360"/>
        </w:tabs>
        <w:spacing w:after="120" w:line="240" w:lineRule="auto"/>
        <w:contextualSpacing w:val="0"/>
        <w:rPr>
          <w:rFonts w:ascii="Cambria" w:hAnsi="Cambria"/>
        </w:rPr>
      </w:pPr>
      <w:r w:rsidRPr="00FB1879">
        <w:rPr>
          <w:rFonts w:ascii="Cambria" w:hAnsi="Cambria"/>
        </w:rPr>
        <w:t>Identify the pest, problem, and source</w:t>
      </w:r>
    </w:p>
    <w:p w14:paraId="77305F88" w14:textId="77777777" w:rsidR="00FB1879" w:rsidRPr="00FB1879" w:rsidRDefault="00FB1879" w:rsidP="00735A35">
      <w:pPr>
        <w:pStyle w:val="ListParagraph"/>
        <w:ind w:hanging="540"/>
        <w:rPr>
          <w:rFonts w:ascii="Cambria" w:hAnsi="Cambria"/>
          <w:bCs/>
          <w:caps/>
          <w:sz w:val="14"/>
          <w:szCs w:val="12"/>
          <w:u w:val="single"/>
        </w:rPr>
      </w:pPr>
    </w:p>
    <w:p w14:paraId="55A8C9EE" w14:textId="15CDCB96" w:rsidR="00735A35" w:rsidRDefault="00735A35" w:rsidP="00735A35">
      <w:pPr>
        <w:pStyle w:val="ListParagraph"/>
        <w:ind w:hanging="540"/>
        <w:rPr>
          <w:rFonts w:ascii="Cambria" w:hAnsi="Cambria"/>
          <w:bCs/>
          <w:sz w:val="24"/>
        </w:rPr>
      </w:pPr>
      <w:r w:rsidRPr="00735A35">
        <w:rPr>
          <w:rFonts w:ascii="Cambria" w:hAnsi="Cambria"/>
          <w:bCs/>
          <w:caps/>
          <w:sz w:val="24"/>
          <w:u w:val="single"/>
        </w:rPr>
        <w:t>Physical Requirements</w:t>
      </w:r>
      <w:r w:rsidRPr="00735A35">
        <w:rPr>
          <w:rFonts w:ascii="Cambria" w:hAnsi="Cambria"/>
          <w:bCs/>
          <w:sz w:val="24"/>
        </w:rPr>
        <w:t xml:space="preserve">: </w:t>
      </w:r>
    </w:p>
    <w:p w14:paraId="1307F19E" w14:textId="32CCEFC0" w:rsidR="00FB1879" w:rsidRPr="00FB1879" w:rsidRDefault="00FB1879" w:rsidP="00735A35">
      <w:pPr>
        <w:pStyle w:val="ListParagraph"/>
        <w:ind w:hanging="540"/>
        <w:rPr>
          <w:rFonts w:ascii="Cambria" w:hAnsi="Cambria"/>
          <w:bCs/>
          <w:sz w:val="6"/>
          <w:szCs w:val="4"/>
        </w:rPr>
      </w:pPr>
    </w:p>
    <w:p w14:paraId="235A0904" w14:textId="77777777" w:rsidR="00FB1879" w:rsidRPr="00FB1879" w:rsidRDefault="00FB1879" w:rsidP="00FB1879">
      <w:pPr>
        <w:pStyle w:val="ListParagraph"/>
        <w:numPr>
          <w:ilvl w:val="0"/>
          <w:numId w:val="9"/>
        </w:numPr>
        <w:tabs>
          <w:tab w:val="left" w:pos="1080"/>
        </w:tabs>
        <w:spacing w:after="120" w:line="240" w:lineRule="auto"/>
        <w:contextualSpacing w:val="0"/>
        <w:rPr>
          <w:rFonts w:ascii="Cambria" w:hAnsi="Cambria"/>
        </w:rPr>
      </w:pPr>
      <w:r w:rsidRPr="00FB1879">
        <w:rPr>
          <w:rFonts w:ascii="Cambria" w:hAnsi="Cambria"/>
        </w:rPr>
        <w:t>Requires strenuous physical work, heavy lifting, pushing, pulling objects 50 – 100 pounds</w:t>
      </w:r>
    </w:p>
    <w:p w14:paraId="5018B632" w14:textId="23247FE3" w:rsidR="00FB1879" w:rsidRPr="00FB1879" w:rsidRDefault="00FB1879" w:rsidP="00FB1879">
      <w:pPr>
        <w:pStyle w:val="ListParagraph"/>
        <w:numPr>
          <w:ilvl w:val="0"/>
          <w:numId w:val="9"/>
        </w:numPr>
        <w:tabs>
          <w:tab w:val="left" w:pos="1080"/>
        </w:tabs>
        <w:spacing w:after="120" w:line="240" w:lineRule="auto"/>
        <w:contextualSpacing w:val="0"/>
        <w:rPr>
          <w:rFonts w:ascii="Cambria" w:hAnsi="Cambria"/>
        </w:rPr>
      </w:pPr>
      <w:r w:rsidRPr="00FB1879">
        <w:rPr>
          <w:rFonts w:ascii="Cambria" w:hAnsi="Cambria"/>
        </w:rPr>
        <w:lastRenderedPageBreak/>
        <w:t>Work environment involves exposure to hazards or physical risk, which require following basic safety precautions.</w:t>
      </w:r>
    </w:p>
    <w:p w14:paraId="5F126A8A" w14:textId="77777777" w:rsidR="00FB1879" w:rsidRPr="00FB1879" w:rsidRDefault="00FB1879" w:rsidP="00FB1879">
      <w:pPr>
        <w:pStyle w:val="ListParagraph"/>
        <w:numPr>
          <w:ilvl w:val="0"/>
          <w:numId w:val="9"/>
        </w:numPr>
        <w:tabs>
          <w:tab w:val="left" w:pos="1080"/>
        </w:tabs>
        <w:spacing w:after="120" w:line="240" w:lineRule="auto"/>
        <w:contextualSpacing w:val="0"/>
        <w:rPr>
          <w:rFonts w:ascii="Cambria" w:hAnsi="Cambria"/>
        </w:rPr>
      </w:pPr>
      <w:r w:rsidRPr="00FB1879">
        <w:rPr>
          <w:rFonts w:ascii="Cambria" w:hAnsi="Cambria"/>
        </w:rPr>
        <w:t>Work involves exposures to extreme weather conditions (hot, cold and rain).</w:t>
      </w:r>
    </w:p>
    <w:p w14:paraId="608E09D2" w14:textId="77DBDDB9" w:rsidR="00FB1879" w:rsidRPr="00FB1879" w:rsidRDefault="00FB1879" w:rsidP="00FB1879">
      <w:pPr>
        <w:pStyle w:val="ListParagraph"/>
        <w:numPr>
          <w:ilvl w:val="0"/>
          <w:numId w:val="9"/>
        </w:numPr>
        <w:tabs>
          <w:tab w:val="left" w:pos="1080"/>
        </w:tabs>
        <w:spacing w:after="120" w:line="240" w:lineRule="auto"/>
        <w:contextualSpacing w:val="0"/>
        <w:rPr>
          <w:rFonts w:ascii="Cambria" w:hAnsi="Cambria"/>
        </w:rPr>
      </w:pPr>
      <w:r w:rsidRPr="00FB1879">
        <w:rPr>
          <w:rFonts w:ascii="Cambria" w:hAnsi="Cambria"/>
        </w:rPr>
        <w:t>Will be around toxic chemicals, dirt, dust, fumes, smoke, loud noises, and different fuels (diesel and gas).</w:t>
      </w:r>
    </w:p>
    <w:p w14:paraId="47578541" w14:textId="77777777" w:rsidR="00735A35" w:rsidRPr="00996346" w:rsidRDefault="00735A35" w:rsidP="007C730A">
      <w:pPr>
        <w:widowControl w:val="0"/>
        <w:numPr>
          <w:ilvl w:val="0"/>
          <w:numId w:val="3"/>
        </w:numPr>
        <w:autoSpaceDE w:val="0"/>
        <w:autoSpaceDN w:val="0"/>
        <w:adjustRightInd w:val="0"/>
        <w:spacing w:after="120" w:line="240" w:lineRule="auto"/>
        <w:contextualSpacing/>
        <w:jc w:val="both"/>
        <w:rPr>
          <w:rFonts w:ascii="Cambria" w:hAnsi="Cambria"/>
        </w:rPr>
      </w:pPr>
      <w:r w:rsidRPr="00996346">
        <w:rPr>
          <w:rFonts w:ascii="Cambria" w:hAnsi="Cambria"/>
        </w:rPr>
        <w:t xml:space="preserve">Ability to move about an office or building.  Ability to transport self from building to </w:t>
      </w:r>
    </w:p>
    <w:p w14:paraId="039FE7A2" w14:textId="77777777" w:rsidR="00735A35" w:rsidRPr="00996346" w:rsidRDefault="00735A35" w:rsidP="007C730A">
      <w:pPr>
        <w:widowControl w:val="0"/>
        <w:autoSpaceDE w:val="0"/>
        <w:autoSpaceDN w:val="0"/>
        <w:adjustRightInd w:val="0"/>
        <w:spacing w:after="120" w:line="240" w:lineRule="auto"/>
        <w:ind w:left="720"/>
        <w:contextualSpacing/>
        <w:jc w:val="both"/>
        <w:rPr>
          <w:rFonts w:ascii="Cambria" w:hAnsi="Cambria"/>
        </w:rPr>
      </w:pPr>
      <w:r w:rsidRPr="00996346">
        <w:rPr>
          <w:rFonts w:ascii="Cambria" w:hAnsi="Cambria"/>
        </w:rPr>
        <w:t xml:space="preserve">building and to attend various functions and meetings at other sites either within or outside the </w:t>
      </w:r>
      <w:proofErr w:type="gramStart"/>
      <w:r w:rsidRPr="00996346">
        <w:rPr>
          <w:rFonts w:ascii="Cambria" w:hAnsi="Cambria"/>
        </w:rPr>
        <w:t>City</w:t>
      </w:r>
      <w:proofErr w:type="gramEnd"/>
      <w:r w:rsidRPr="00996346">
        <w:rPr>
          <w:rFonts w:ascii="Cambria" w:hAnsi="Cambria"/>
        </w:rPr>
        <w:t>.</w:t>
      </w:r>
    </w:p>
    <w:p w14:paraId="2885DD3D" w14:textId="77777777" w:rsidR="00735A35" w:rsidRPr="00996346" w:rsidRDefault="00735A35" w:rsidP="007C730A">
      <w:pPr>
        <w:pStyle w:val="a"/>
        <w:widowControl/>
        <w:numPr>
          <w:ilvl w:val="0"/>
          <w:numId w:val="2"/>
        </w:numPr>
        <w:tabs>
          <w:tab w:val="left" w:pos="-1440"/>
        </w:tabs>
        <w:snapToGrid w:val="0"/>
        <w:spacing w:after="120"/>
        <w:ind w:left="720"/>
        <w:jc w:val="both"/>
        <w:rPr>
          <w:rFonts w:ascii="Cambria" w:hAnsi="Cambria"/>
          <w:sz w:val="22"/>
          <w:szCs w:val="18"/>
        </w:rPr>
      </w:pPr>
      <w:r w:rsidRPr="00996346">
        <w:rPr>
          <w:rFonts w:ascii="Cambria" w:hAnsi="Cambria"/>
          <w:sz w:val="22"/>
          <w:szCs w:val="18"/>
        </w:rPr>
        <w:t>Sufficient manual dexterity with or without reasonable accommodation, which permits the employee to operate a computer, telephone and related equipment.</w:t>
      </w:r>
    </w:p>
    <w:p w14:paraId="393BF3A3" w14:textId="77777777" w:rsidR="00735A35" w:rsidRPr="00996346" w:rsidRDefault="00735A35" w:rsidP="007C730A">
      <w:pPr>
        <w:pStyle w:val="a"/>
        <w:widowControl/>
        <w:numPr>
          <w:ilvl w:val="0"/>
          <w:numId w:val="2"/>
        </w:numPr>
        <w:tabs>
          <w:tab w:val="left" w:pos="-1440"/>
        </w:tabs>
        <w:snapToGrid w:val="0"/>
        <w:spacing w:after="120"/>
        <w:ind w:left="720"/>
        <w:jc w:val="both"/>
        <w:rPr>
          <w:rFonts w:ascii="Cambria" w:hAnsi="Cambria"/>
          <w:sz w:val="22"/>
          <w:szCs w:val="18"/>
        </w:rPr>
      </w:pPr>
      <w:r w:rsidRPr="00996346">
        <w:rPr>
          <w:rFonts w:ascii="Cambria" w:hAnsi="Cambria"/>
          <w:sz w:val="22"/>
          <w:szCs w:val="18"/>
        </w:rPr>
        <w:t>Sufficient clarity of speech and hearing or other communication capabilities, with or without reasonable accommodation, which permits the employee to communicate effectively.</w:t>
      </w:r>
    </w:p>
    <w:p w14:paraId="7D8E786C" w14:textId="77777777" w:rsidR="00735A35" w:rsidRPr="00996346" w:rsidRDefault="00735A35" w:rsidP="007C730A">
      <w:pPr>
        <w:pStyle w:val="a"/>
        <w:widowControl/>
        <w:numPr>
          <w:ilvl w:val="0"/>
          <w:numId w:val="2"/>
        </w:numPr>
        <w:tabs>
          <w:tab w:val="left" w:pos="-1440"/>
        </w:tabs>
        <w:snapToGrid w:val="0"/>
        <w:spacing w:after="120"/>
        <w:ind w:left="720"/>
        <w:jc w:val="both"/>
        <w:rPr>
          <w:rFonts w:ascii="Cambria" w:hAnsi="Cambria"/>
          <w:sz w:val="22"/>
          <w:szCs w:val="18"/>
        </w:rPr>
      </w:pPr>
      <w:r w:rsidRPr="00996346">
        <w:rPr>
          <w:rFonts w:ascii="Cambria" w:hAnsi="Cambria"/>
          <w:sz w:val="22"/>
          <w:szCs w:val="18"/>
        </w:rPr>
        <w:t>Sufficient vision or other powers of observation, with or without reasonable accommodation, which permits the employee to review a wide variety of materials in electronic or hardcopy form.</w:t>
      </w:r>
    </w:p>
    <w:p w14:paraId="131D9CEC" w14:textId="77777777" w:rsidR="00735A35" w:rsidRPr="00996346" w:rsidRDefault="00735A35" w:rsidP="007C730A">
      <w:pPr>
        <w:pStyle w:val="ListParagraph"/>
        <w:numPr>
          <w:ilvl w:val="0"/>
          <w:numId w:val="2"/>
        </w:numPr>
        <w:spacing w:after="120" w:line="240" w:lineRule="auto"/>
        <w:ind w:left="720"/>
        <w:contextualSpacing w:val="0"/>
        <w:jc w:val="both"/>
        <w:rPr>
          <w:rFonts w:ascii="Cambria" w:eastAsia="Times New Roman" w:hAnsi="Cambria"/>
          <w:snapToGrid w:val="0"/>
          <w:szCs w:val="18"/>
        </w:rPr>
      </w:pPr>
      <w:r w:rsidRPr="00996346">
        <w:rPr>
          <w:rFonts w:ascii="Cambria" w:eastAsia="Times New Roman" w:hAnsi="Cambria"/>
          <w:snapToGrid w:val="0"/>
          <w:szCs w:val="18"/>
        </w:rPr>
        <w:t>Sufficient personal mobility and physical reflexes, with or without reasonable accommodation, which permits the employee to function within the general office environment. (Standing/walking, sitting, lifting/carrying, pushing/pulling, reaching and bending).</w:t>
      </w:r>
    </w:p>
    <w:p w14:paraId="5F4EBFDE" w14:textId="529AC52C" w:rsidR="00735A35" w:rsidRPr="008D4C2F" w:rsidRDefault="00735A35" w:rsidP="00FB1879">
      <w:pPr>
        <w:widowControl w:val="0"/>
        <w:kinsoku w:val="0"/>
        <w:autoSpaceDE w:val="0"/>
        <w:autoSpaceDN w:val="0"/>
        <w:adjustRightInd w:val="0"/>
        <w:spacing w:before="347" w:after="0" w:line="274" w:lineRule="auto"/>
        <w:ind w:left="148"/>
        <w:rPr>
          <w:rFonts w:ascii="Cambria" w:hAnsi="Cambria"/>
          <w:sz w:val="6"/>
          <w:szCs w:val="6"/>
        </w:rPr>
      </w:pPr>
      <w:r w:rsidRPr="008D4C2F">
        <w:rPr>
          <w:rFonts w:ascii="Cambria" w:eastAsia="Arial" w:hAnsi="Cambria" w:cs="Arial"/>
          <w:b/>
          <w:noProof/>
          <w:color w:val="FFFFFF"/>
          <w:w w:val="79"/>
          <w:sz w:val="31"/>
          <w:szCs w:val="31"/>
        </w:rPr>
        <w:t>alysi</w:t>
      </w:r>
      <w:r w:rsidRPr="008D4C2F">
        <w:rPr>
          <w:rFonts w:ascii="Cambria" w:eastAsia="Arial" w:hAnsi="Cambria"/>
          <w:b/>
          <w:spacing w:val="26"/>
          <w:w w:val="110"/>
          <w:sz w:val="31"/>
          <w:szCs w:val="31"/>
        </w:rPr>
        <w:t xml:space="preserve"> </w:t>
      </w:r>
      <w:r w:rsidRPr="008D4C2F">
        <w:rPr>
          <w:rFonts w:ascii="Cambria" w:eastAsia="Arial" w:hAnsi="Cambria" w:cs="Arial"/>
          <w:b/>
          <w:noProof/>
          <w:color w:val="FFFFFF"/>
          <w:w w:val="97"/>
          <w:sz w:val="31"/>
          <w:szCs w:val="31"/>
        </w:rPr>
        <w:t>of</w:t>
      </w:r>
      <w:r w:rsidRPr="008D4C2F">
        <w:rPr>
          <w:rFonts w:ascii="Cambria" w:eastAsia="Arial" w:hAnsi="Cambria"/>
          <w:b/>
          <w:spacing w:val="-21"/>
          <w:w w:val="110"/>
          <w:sz w:val="31"/>
          <w:szCs w:val="31"/>
        </w:rPr>
        <w:t xml:space="preserve"> </w:t>
      </w:r>
      <w:r w:rsidRPr="008D4C2F">
        <w:rPr>
          <w:rFonts w:ascii="Cambria" w:eastAsia="Arial" w:hAnsi="Cambria" w:cs="Arial"/>
          <w:b/>
          <w:noProof/>
          <w:color w:val="FFFFFF"/>
          <w:w w:val="80"/>
          <w:sz w:val="31"/>
          <w:szCs w:val="31"/>
        </w:rPr>
        <w:t>Phy</w:t>
      </w:r>
      <w:r w:rsidRPr="008D4C2F">
        <w:rPr>
          <w:rFonts w:ascii="Cambria" w:eastAsia="Arial" w:hAnsi="Cambria"/>
          <w:b/>
          <w:spacing w:val="33"/>
          <w:w w:val="110"/>
          <w:sz w:val="31"/>
          <w:szCs w:val="31"/>
        </w:rPr>
        <w:t xml:space="preserve"> </w:t>
      </w:r>
      <w:r w:rsidRPr="008D4C2F">
        <w:rPr>
          <w:rFonts w:ascii="Cambria" w:eastAsia="Arial" w:hAnsi="Cambria" w:cs="Arial"/>
          <w:b/>
          <w:noProof/>
          <w:color w:val="FFFFFF"/>
          <w:w w:val="85"/>
          <w:sz w:val="31"/>
          <w:szCs w:val="31"/>
        </w:rPr>
        <w:t>Demands</w:t>
      </w:r>
      <w:r w:rsidRPr="008D4C2F">
        <w:rPr>
          <w:rFonts w:ascii="Cambria" w:eastAsia="Arial" w:hAnsi="Cambria"/>
          <w:b/>
          <w:spacing w:val="25"/>
          <w:w w:val="110"/>
          <w:sz w:val="31"/>
          <w:szCs w:val="31"/>
        </w:rPr>
        <w:t xml:space="preserve"> </w:t>
      </w:r>
      <w:r w:rsidRPr="008D4C2F">
        <w:rPr>
          <w:rFonts w:ascii="Cambria" w:eastAsia="Arial" w:hAnsi="Cambria" w:cs="Arial"/>
          <w:b/>
          <w:noProof/>
          <w:color w:val="FFFFFF"/>
          <w:w w:val="97"/>
          <w:sz w:val="31"/>
          <w:szCs w:val="31"/>
        </w:rPr>
        <w:t>of</w:t>
      </w:r>
      <w:r w:rsidRPr="008D4C2F">
        <w:rPr>
          <w:rFonts w:ascii="Cambria" w:eastAsia="Arial" w:hAnsi="Cambria"/>
          <w:b/>
          <w:spacing w:val="-21"/>
          <w:w w:val="110"/>
          <w:sz w:val="31"/>
          <w:szCs w:val="31"/>
        </w:rPr>
        <w:t xml:space="preserve"> </w:t>
      </w:r>
      <w:r w:rsidRPr="008D4C2F">
        <w:rPr>
          <w:rFonts w:ascii="Cambria" w:eastAsia="Arial" w:hAnsi="Cambria" w:cs="Arial"/>
          <w:b/>
          <w:noProof/>
          <w:color w:val="FFFFFF"/>
          <w:w w:val="84"/>
          <w:sz w:val="31"/>
          <w:szCs w:val="31"/>
        </w:rPr>
        <w:t>Position</w:t>
      </w:r>
    </w:p>
    <w:p w14:paraId="6B238BD3" w14:textId="77777777" w:rsidR="00735A35" w:rsidRDefault="00735A35" w:rsidP="007C730A">
      <w:pPr>
        <w:tabs>
          <w:tab w:val="left" w:pos="915"/>
        </w:tabs>
        <w:ind w:left="270"/>
        <w:jc w:val="both"/>
        <w:rPr>
          <w:rFonts w:ascii="Cambria" w:eastAsia="Calibri" w:hAnsi="Cambria"/>
          <w:b/>
        </w:rPr>
      </w:pPr>
      <w:r w:rsidRPr="008D4C2F">
        <w:rPr>
          <w:rFonts w:ascii="Cambria" w:eastAsia="Calibri" w:hAnsi="Cambria"/>
          <w:b/>
        </w:rPr>
        <w:t>NOTHING CONTAINED IN THIS JOB DESCRIPTION OR ANY OTHER MATERIALS OR INFORMATION DISTRIBUTED BY THE CITY OF BEEVILLE CREATES A CONTRACT OF EMPLOYMENT BETWEEN AN EMPLOYEE AND THE CITY.</w:t>
      </w:r>
    </w:p>
    <w:p w14:paraId="701D319F" w14:textId="77777777" w:rsidR="00FB1879" w:rsidRDefault="00FB1879" w:rsidP="007C730A">
      <w:pPr>
        <w:jc w:val="both"/>
        <w:rPr>
          <w:rFonts w:ascii="Cambria" w:hAnsi="Cambria" w:cs="Arial"/>
          <w:b/>
          <w:bCs/>
        </w:rPr>
      </w:pPr>
      <w:bookmarkStart w:id="0" w:name="_Hlk22307287"/>
    </w:p>
    <w:p w14:paraId="0EF1F874" w14:textId="77777777" w:rsidR="00FB1879" w:rsidRDefault="00FB1879" w:rsidP="007C730A">
      <w:pPr>
        <w:jc w:val="both"/>
        <w:rPr>
          <w:rFonts w:ascii="Cambria" w:hAnsi="Cambria" w:cs="Arial"/>
          <w:b/>
          <w:bCs/>
        </w:rPr>
      </w:pPr>
    </w:p>
    <w:p w14:paraId="54D67179" w14:textId="77777777" w:rsidR="00FB1879" w:rsidRDefault="00FB1879" w:rsidP="007C730A">
      <w:pPr>
        <w:jc w:val="both"/>
        <w:rPr>
          <w:rFonts w:ascii="Cambria" w:hAnsi="Cambria" w:cs="Arial"/>
          <w:b/>
          <w:bCs/>
        </w:rPr>
      </w:pPr>
    </w:p>
    <w:p w14:paraId="4E6B69E6" w14:textId="77777777" w:rsidR="00FB1879" w:rsidRDefault="00FB1879" w:rsidP="007C730A">
      <w:pPr>
        <w:jc w:val="both"/>
        <w:rPr>
          <w:rFonts w:ascii="Cambria" w:hAnsi="Cambria" w:cs="Arial"/>
          <w:b/>
          <w:bCs/>
        </w:rPr>
      </w:pPr>
    </w:p>
    <w:p w14:paraId="3646DCB6" w14:textId="77777777" w:rsidR="00FB1879" w:rsidRDefault="00FB1879" w:rsidP="007C730A">
      <w:pPr>
        <w:jc w:val="both"/>
        <w:rPr>
          <w:rFonts w:ascii="Cambria" w:hAnsi="Cambria" w:cs="Arial"/>
          <w:b/>
          <w:bCs/>
        </w:rPr>
      </w:pPr>
    </w:p>
    <w:p w14:paraId="7D066359" w14:textId="77777777" w:rsidR="00FB1879" w:rsidRDefault="00FB1879" w:rsidP="007C730A">
      <w:pPr>
        <w:jc w:val="both"/>
        <w:rPr>
          <w:rFonts w:ascii="Cambria" w:hAnsi="Cambria" w:cs="Arial"/>
          <w:b/>
          <w:bCs/>
        </w:rPr>
      </w:pPr>
    </w:p>
    <w:p w14:paraId="1A6ED412" w14:textId="77777777" w:rsidR="00FB1879" w:rsidRDefault="00FB1879" w:rsidP="007C730A">
      <w:pPr>
        <w:jc w:val="both"/>
        <w:rPr>
          <w:rFonts w:ascii="Cambria" w:hAnsi="Cambria" w:cs="Arial"/>
          <w:b/>
          <w:bCs/>
        </w:rPr>
      </w:pPr>
    </w:p>
    <w:p w14:paraId="7AF84E9A" w14:textId="77777777" w:rsidR="00FB1879" w:rsidRDefault="00FB1879" w:rsidP="007C730A">
      <w:pPr>
        <w:jc w:val="both"/>
        <w:rPr>
          <w:rFonts w:ascii="Cambria" w:hAnsi="Cambria" w:cs="Arial"/>
          <w:b/>
          <w:bCs/>
        </w:rPr>
      </w:pPr>
    </w:p>
    <w:p w14:paraId="609A5D9B" w14:textId="77777777" w:rsidR="00FB1879" w:rsidRDefault="00FB1879" w:rsidP="007C730A">
      <w:pPr>
        <w:jc w:val="both"/>
        <w:rPr>
          <w:rFonts w:ascii="Cambria" w:hAnsi="Cambria" w:cs="Arial"/>
          <w:b/>
          <w:bCs/>
        </w:rPr>
      </w:pPr>
    </w:p>
    <w:p w14:paraId="05DF2286" w14:textId="77777777" w:rsidR="00FB1879" w:rsidRDefault="00FB1879" w:rsidP="007C730A">
      <w:pPr>
        <w:jc w:val="both"/>
        <w:rPr>
          <w:rFonts w:ascii="Cambria" w:hAnsi="Cambria" w:cs="Arial"/>
          <w:b/>
          <w:bCs/>
        </w:rPr>
      </w:pPr>
    </w:p>
    <w:p w14:paraId="08565CF6" w14:textId="77777777" w:rsidR="00FB1879" w:rsidRDefault="00FB1879" w:rsidP="007C730A">
      <w:pPr>
        <w:jc w:val="both"/>
        <w:rPr>
          <w:rFonts w:ascii="Cambria" w:hAnsi="Cambria" w:cs="Arial"/>
          <w:b/>
          <w:bCs/>
        </w:rPr>
      </w:pPr>
    </w:p>
    <w:p w14:paraId="46C7B8FB" w14:textId="77777777" w:rsidR="00FB1879" w:rsidRDefault="00FB1879" w:rsidP="007C730A">
      <w:pPr>
        <w:jc w:val="both"/>
        <w:rPr>
          <w:rFonts w:ascii="Cambria" w:hAnsi="Cambria" w:cs="Arial"/>
          <w:b/>
          <w:bCs/>
        </w:rPr>
      </w:pPr>
    </w:p>
    <w:p w14:paraId="4763EE79" w14:textId="77777777" w:rsidR="00FB1879" w:rsidRDefault="00FB1879" w:rsidP="007C730A">
      <w:pPr>
        <w:jc w:val="both"/>
        <w:rPr>
          <w:rFonts w:ascii="Cambria" w:hAnsi="Cambria" w:cs="Arial"/>
          <w:b/>
          <w:bCs/>
        </w:rPr>
      </w:pPr>
    </w:p>
    <w:p w14:paraId="74DA70C7" w14:textId="77777777" w:rsidR="00FB1879" w:rsidRDefault="00FB1879" w:rsidP="007C730A">
      <w:pPr>
        <w:jc w:val="both"/>
        <w:rPr>
          <w:rFonts w:ascii="Cambria" w:hAnsi="Cambria" w:cs="Arial"/>
          <w:b/>
          <w:bCs/>
        </w:rPr>
      </w:pPr>
    </w:p>
    <w:p w14:paraId="68FAD4A8" w14:textId="77777777" w:rsidR="00FB1879" w:rsidRDefault="00FB1879" w:rsidP="007C730A">
      <w:pPr>
        <w:jc w:val="both"/>
        <w:rPr>
          <w:rFonts w:ascii="Cambria" w:hAnsi="Cambria" w:cs="Arial"/>
          <w:b/>
          <w:bCs/>
        </w:rPr>
      </w:pPr>
    </w:p>
    <w:p w14:paraId="690868A0" w14:textId="77777777" w:rsidR="00FB1879" w:rsidRDefault="00FB1879" w:rsidP="007C730A">
      <w:pPr>
        <w:jc w:val="both"/>
        <w:rPr>
          <w:rFonts w:ascii="Cambria" w:hAnsi="Cambria" w:cs="Arial"/>
          <w:b/>
          <w:bCs/>
        </w:rPr>
      </w:pPr>
    </w:p>
    <w:p w14:paraId="47639B50" w14:textId="79BD2A30" w:rsidR="00735A35" w:rsidRPr="008D4C2F" w:rsidRDefault="00735A35" w:rsidP="007C730A">
      <w:pPr>
        <w:jc w:val="both"/>
        <w:rPr>
          <w:rFonts w:ascii="Cambria" w:hAnsi="Cambria" w:cs="Arial"/>
          <w:b/>
          <w:bCs/>
        </w:rPr>
      </w:pPr>
      <w:r w:rsidRPr="008D4C2F">
        <w:rPr>
          <w:rFonts w:ascii="Cambria" w:hAnsi="Cambria" w:cs="Arial"/>
          <w:b/>
          <w:bCs/>
        </w:rPr>
        <w:t>SIGNATURES AND DATES</w:t>
      </w:r>
    </w:p>
    <w:p w14:paraId="534A3350" w14:textId="77777777" w:rsidR="00735A35" w:rsidRPr="008D4C2F" w:rsidRDefault="00735A35" w:rsidP="007C730A">
      <w:pPr>
        <w:ind w:right="520"/>
        <w:jc w:val="both"/>
        <w:rPr>
          <w:rFonts w:ascii="Cambria" w:hAnsi="Cambria" w:cs="Arial"/>
        </w:rPr>
      </w:pPr>
      <w:r w:rsidRPr="008D4C2F">
        <w:rPr>
          <w:rFonts w:ascii="Cambria" w:hAnsi="Cambria" w:cs="Arial"/>
        </w:rPr>
        <w:t>Reasonable accommodations may be made to enable qualified individuals with disabilities to perform the essential functions of this job.</w:t>
      </w:r>
    </w:p>
    <w:p w14:paraId="609F6970" w14:textId="77777777" w:rsidR="00735A35" w:rsidRPr="008D4C2F" w:rsidRDefault="00735A35" w:rsidP="007C730A">
      <w:pPr>
        <w:jc w:val="both"/>
        <w:rPr>
          <w:rFonts w:ascii="Cambria" w:hAnsi="Cambria" w:cs="Arial"/>
          <w:i/>
          <w:iCs/>
        </w:rPr>
      </w:pPr>
      <w:r w:rsidRPr="008D4C2F">
        <w:rPr>
          <w:rFonts w:ascii="Cambria" w:hAnsi="Cambria" w:cs="Arial"/>
          <w:i/>
          <w:iCs/>
        </w:rPr>
        <w:t>Check the appropriate box and fill in the appropriate accommodations, if required, then sign and date.</w:t>
      </w:r>
    </w:p>
    <w:p w14:paraId="5E9CE4AC" w14:textId="77777777" w:rsidR="00735A35" w:rsidRPr="008D4C2F" w:rsidRDefault="00735A35" w:rsidP="00735A35">
      <w:pPr>
        <w:ind w:left="990"/>
        <w:rPr>
          <w:rFonts w:ascii="Cambria" w:hAnsi="Cambria" w:cs="Arial"/>
        </w:rPr>
      </w:pPr>
      <w:r w:rsidRPr="008D4C2F">
        <w:rPr>
          <w:rFonts w:ascii="Cambria" w:hAnsi="Cambria" w:cs="Arial"/>
          <w:noProof/>
        </w:rPr>
        <mc:AlternateContent>
          <mc:Choice Requires="wps">
            <w:drawing>
              <wp:anchor distT="0" distB="0" distL="114300" distR="114300" simplePos="0" relativeHeight="251663360" behindDoc="0" locked="0" layoutInCell="1" allowOverlap="1" wp14:anchorId="572E96CD" wp14:editId="315C1EED">
                <wp:simplePos x="0" y="0"/>
                <wp:positionH relativeFrom="margin">
                  <wp:posOffset>209550</wp:posOffset>
                </wp:positionH>
                <wp:positionV relativeFrom="paragraph">
                  <wp:posOffset>6985</wp:posOffset>
                </wp:positionV>
                <wp:extent cx="209550" cy="2000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209550" cy="2000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EDD42A" id="Rectangle 145" o:spid="_x0000_s1026" style="position:absolute;margin-left:16.5pt;margin-top:.55pt;width:16.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" fillcolor="white [3201]" strokecolor="#0d0d0d [3069]" strokeweight="1pt">
                <w10:wrap anchorx="margin"/>
              </v:rect>
            </w:pict>
          </mc:Fallback>
        </mc:AlternateContent>
      </w:r>
      <w:r w:rsidRPr="008D4C2F">
        <w:rPr>
          <w:rFonts w:ascii="Cambria" w:hAnsi="Cambria" w:cs="Arial"/>
        </w:rPr>
        <w:t xml:space="preserve">I have read and understand this job description and acknowledge that I am able to complete the </w:t>
      </w:r>
    </w:p>
    <w:p w14:paraId="43FD8568" w14:textId="77777777" w:rsidR="00735A35" w:rsidRPr="008D4C2F" w:rsidRDefault="00735A35" w:rsidP="00735A35">
      <w:pPr>
        <w:ind w:left="990"/>
        <w:rPr>
          <w:rFonts w:ascii="Cambria" w:hAnsi="Cambria" w:cs="Arial"/>
        </w:rPr>
      </w:pPr>
      <w:r w:rsidRPr="008D4C2F">
        <w:rPr>
          <w:rFonts w:ascii="Cambria" w:hAnsi="Cambria" w:cs="Arial"/>
        </w:rPr>
        <w:t>Essential function of my job without accommodations.</w:t>
      </w:r>
    </w:p>
    <w:p w14:paraId="6FF3C856" w14:textId="77777777" w:rsidR="00735A35" w:rsidRPr="008D4C2F" w:rsidRDefault="00735A35" w:rsidP="00735A35">
      <w:pPr>
        <w:ind w:left="990"/>
        <w:rPr>
          <w:rFonts w:ascii="Cambria" w:hAnsi="Cambria" w:cs="Arial"/>
        </w:rPr>
      </w:pPr>
      <w:r w:rsidRPr="008D4C2F">
        <w:rPr>
          <w:rFonts w:ascii="Cambria" w:hAnsi="Cambria" w:cs="Arial"/>
          <w:noProof/>
        </w:rPr>
        <mc:AlternateContent>
          <mc:Choice Requires="wps">
            <w:drawing>
              <wp:anchor distT="0" distB="0" distL="114300" distR="114300" simplePos="0" relativeHeight="251664384" behindDoc="0" locked="0" layoutInCell="1" allowOverlap="1" wp14:anchorId="361B2584" wp14:editId="4A7B145E">
                <wp:simplePos x="0" y="0"/>
                <wp:positionH relativeFrom="margin">
                  <wp:posOffset>209550</wp:posOffset>
                </wp:positionH>
                <wp:positionV relativeFrom="paragraph">
                  <wp:posOffset>10795</wp:posOffset>
                </wp:positionV>
                <wp:extent cx="209550" cy="2000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209550" cy="2000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DACAB2" id="Rectangle 143" o:spid="_x0000_s1026" style="position:absolute;margin-left:16.5pt;margin-top:.85pt;width:16.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" fillcolor="white [3201]" strokecolor="#0d0d0d [3069]" strokeweight="1pt">
                <w10:wrap anchorx="margin"/>
              </v:rect>
            </w:pict>
          </mc:Fallback>
        </mc:AlternateContent>
      </w:r>
      <w:r w:rsidRPr="008D4C2F">
        <w:rPr>
          <w:rFonts w:ascii="Cambria" w:hAnsi="Cambria" w:cs="Arial"/>
        </w:rPr>
        <w:t>I have read and understand this job description and I would require the following reasonable accommodations to fulfill the essential functions of this job:</w:t>
      </w:r>
    </w:p>
    <w:p w14:paraId="7659781C" w14:textId="438B936C" w:rsidR="00735A35" w:rsidRDefault="00735A35" w:rsidP="00735A35">
      <w:pPr>
        <w:ind w:left="720"/>
        <w:rPr>
          <w:rFonts w:ascii="Cambria" w:hAnsi="Cambria"/>
        </w:rPr>
      </w:pPr>
      <w:r w:rsidRPr="008D4C2F">
        <w:rPr>
          <w:rFonts w:ascii="Cambria" w:hAnsi="Cambria"/>
        </w:rPr>
        <w:t>_________________________________________________________________________________________________________</w:t>
      </w:r>
    </w:p>
    <w:p w14:paraId="6161C786" w14:textId="09C685FA" w:rsidR="00735A35" w:rsidRDefault="00735A35" w:rsidP="00735A35">
      <w:pPr>
        <w:ind w:left="720"/>
        <w:rPr>
          <w:rFonts w:ascii="Cambria" w:hAnsi="Cambria"/>
        </w:rPr>
      </w:pPr>
      <w:r w:rsidRPr="008D4C2F">
        <w:rPr>
          <w:rFonts w:ascii="Cambria" w:hAnsi="Cambria"/>
        </w:rPr>
        <w:t>_________________________________________________________________________________________________________</w:t>
      </w:r>
    </w:p>
    <w:p w14:paraId="7F305B88" w14:textId="40514344" w:rsidR="00735A35" w:rsidRPr="008D4C2F" w:rsidRDefault="00735A35" w:rsidP="00735A35">
      <w:pPr>
        <w:ind w:left="720"/>
        <w:rPr>
          <w:rFonts w:ascii="Cambria" w:hAnsi="Cambria"/>
        </w:rPr>
      </w:pPr>
      <w:r w:rsidRPr="008D4C2F">
        <w:rPr>
          <w:rFonts w:ascii="Cambria" w:hAnsi="Cambria"/>
        </w:rPr>
        <w:t>_________________________________________________________________________________________________________</w:t>
      </w:r>
    </w:p>
    <w:p w14:paraId="7D347A45" w14:textId="77777777" w:rsidR="00735A35" w:rsidRPr="008D4C2F" w:rsidRDefault="00735A35" w:rsidP="00735A35">
      <w:pPr>
        <w:ind w:left="720" w:right="70"/>
        <w:rPr>
          <w:rFonts w:ascii="Cambria" w:hAnsi="Cambria"/>
        </w:rPr>
      </w:pPr>
    </w:p>
    <w:p w14:paraId="6143B1A9" w14:textId="77777777" w:rsidR="00735A35" w:rsidRPr="008D4C2F" w:rsidRDefault="00735A35" w:rsidP="00735A35">
      <w:pPr>
        <w:spacing w:after="0" w:line="240" w:lineRule="auto"/>
        <w:ind w:left="720"/>
        <w:rPr>
          <w:rFonts w:ascii="Cambria" w:hAnsi="Cambria"/>
        </w:rPr>
      </w:pPr>
      <w:r w:rsidRPr="008D4C2F">
        <w:rPr>
          <w:rFonts w:ascii="Cambria" w:hAnsi="Cambria"/>
        </w:rPr>
        <w:t>______________________________________________</w:t>
      </w:r>
      <w:r>
        <w:rPr>
          <w:rFonts w:ascii="Cambria" w:hAnsi="Cambria"/>
        </w:rPr>
        <w:t>__________</w:t>
      </w:r>
      <w:r>
        <w:rPr>
          <w:rFonts w:ascii="Cambria" w:hAnsi="Cambria"/>
        </w:rPr>
        <w:tab/>
      </w:r>
      <w:r>
        <w:rPr>
          <w:rFonts w:ascii="Cambria" w:hAnsi="Cambria"/>
        </w:rPr>
        <w:tab/>
      </w:r>
      <w:r w:rsidRPr="008D4C2F">
        <w:rPr>
          <w:rFonts w:ascii="Cambria" w:hAnsi="Cambria"/>
        </w:rPr>
        <w:t xml:space="preserve">________________________ </w:t>
      </w:r>
    </w:p>
    <w:p w14:paraId="7D037F53" w14:textId="77777777" w:rsidR="00735A35" w:rsidRPr="008D4C2F" w:rsidRDefault="00735A35" w:rsidP="00735A35">
      <w:pPr>
        <w:ind w:left="720"/>
        <w:rPr>
          <w:rFonts w:ascii="Cambria" w:hAnsi="Cambria"/>
        </w:rPr>
      </w:pPr>
      <w:r w:rsidRPr="008D4C2F">
        <w:rPr>
          <w:rFonts w:ascii="Cambria" w:hAnsi="Cambria"/>
        </w:rPr>
        <w:t>Employee Signature</w:t>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t>Date</w:t>
      </w:r>
    </w:p>
    <w:p w14:paraId="0A3898AE" w14:textId="77777777" w:rsidR="00735A35" w:rsidRPr="008D4C2F" w:rsidRDefault="00735A35" w:rsidP="00735A35">
      <w:pPr>
        <w:rPr>
          <w:rFonts w:ascii="Cambria" w:hAnsi="Cambria"/>
          <w:sz w:val="2"/>
          <w:szCs w:val="2"/>
        </w:rPr>
      </w:pPr>
    </w:p>
    <w:p w14:paraId="3845F2B3" w14:textId="77777777" w:rsidR="00735A35" w:rsidRPr="008D4C2F" w:rsidRDefault="00735A35" w:rsidP="00735A35">
      <w:pPr>
        <w:spacing w:after="0" w:line="240" w:lineRule="auto"/>
        <w:rPr>
          <w:rFonts w:ascii="Cambria" w:hAnsi="Cambria"/>
        </w:rPr>
      </w:pPr>
      <w:r w:rsidRPr="008D4C2F">
        <w:rPr>
          <w:rFonts w:ascii="Cambria" w:hAnsi="Cambria"/>
        </w:rPr>
        <w:tab/>
        <w:t>______________________________________________</w:t>
      </w:r>
      <w:r>
        <w:rPr>
          <w:rFonts w:ascii="Cambria" w:hAnsi="Cambria"/>
        </w:rPr>
        <w:t>__________</w:t>
      </w:r>
      <w:r>
        <w:rPr>
          <w:rFonts w:ascii="Cambria" w:hAnsi="Cambria"/>
        </w:rPr>
        <w:tab/>
      </w:r>
      <w:r>
        <w:rPr>
          <w:rFonts w:ascii="Cambria" w:hAnsi="Cambria"/>
        </w:rPr>
        <w:tab/>
      </w:r>
      <w:r w:rsidRPr="008D4C2F">
        <w:rPr>
          <w:rFonts w:ascii="Cambria" w:hAnsi="Cambria"/>
        </w:rPr>
        <w:t>________________________</w:t>
      </w:r>
    </w:p>
    <w:p w14:paraId="6E7C8C4D" w14:textId="77777777" w:rsidR="00735A35" w:rsidRPr="008D4C2F" w:rsidRDefault="00735A35" w:rsidP="00735A35">
      <w:pPr>
        <w:rPr>
          <w:rFonts w:ascii="Cambria" w:hAnsi="Cambria"/>
        </w:rPr>
      </w:pPr>
      <w:r w:rsidRPr="008D4C2F">
        <w:rPr>
          <w:rFonts w:ascii="Cambria" w:hAnsi="Cambria"/>
        </w:rPr>
        <w:tab/>
        <w:t>Supervisor Signature</w:t>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t>Date</w:t>
      </w:r>
    </w:p>
    <w:p w14:paraId="3B1F468E" w14:textId="77777777" w:rsidR="00735A35" w:rsidRPr="008D4C2F" w:rsidRDefault="00735A35" w:rsidP="00735A35">
      <w:pPr>
        <w:rPr>
          <w:rFonts w:ascii="Cambria" w:hAnsi="Cambria"/>
          <w:sz w:val="2"/>
          <w:szCs w:val="2"/>
        </w:rPr>
      </w:pPr>
    </w:p>
    <w:p w14:paraId="39E294AC" w14:textId="77777777" w:rsidR="00735A35" w:rsidRPr="008D4C2F" w:rsidRDefault="00735A35" w:rsidP="00735A35">
      <w:pPr>
        <w:spacing w:after="0" w:line="240" w:lineRule="auto"/>
        <w:rPr>
          <w:rFonts w:ascii="Cambria" w:hAnsi="Cambria"/>
        </w:rPr>
      </w:pPr>
      <w:r w:rsidRPr="008D4C2F">
        <w:rPr>
          <w:rFonts w:ascii="Cambria" w:hAnsi="Cambria"/>
        </w:rPr>
        <w:tab/>
        <w:t>______________________________________________</w:t>
      </w:r>
      <w:r>
        <w:rPr>
          <w:rFonts w:ascii="Cambria" w:hAnsi="Cambria"/>
        </w:rPr>
        <w:t>__________</w:t>
      </w:r>
      <w:r>
        <w:rPr>
          <w:rFonts w:ascii="Cambria" w:hAnsi="Cambria"/>
        </w:rPr>
        <w:tab/>
      </w:r>
      <w:r>
        <w:rPr>
          <w:rFonts w:ascii="Cambria" w:hAnsi="Cambria"/>
        </w:rPr>
        <w:tab/>
      </w:r>
      <w:r w:rsidRPr="008D4C2F">
        <w:rPr>
          <w:rFonts w:ascii="Cambria" w:hAnsi="Cambria"/>
        </w:rPr>
        <w:t>________________________</w:t>
      </w:r>
    </w:p>
    <w:p w14:paraId="446E5137" w14:textId="77777777" w:rsidR="00735A35" w:rsidRPr="008D4C2F" w:rsidRDefault="00735A35" w:rsidP="00735A35">
      <w:pPr>
        <w:rPr>
          <w:rFonts w:ascii="Cambria" w:hAnsi="Cambria"/>
        </w:rPr>
      </w:pPr>
      <w:r w:rsidRPr="008D4C2F">
        <w:rPr>
          <w:rFonts w:ascii="Cambria" w:hAnsi="Cambria"/>
        </w:rPr>
        <w:tab/>
        <w:t>Human Resources</w:t>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r>
      <w:r w:rsidRPr="008D4C2F">
        <w:rPr>
          <w:rFonts w:ascii="Cambria" w:hAnsi="Cambria"/>
        </w:rPr>
        <w:tab/>
        <w:t>Date</w:t>
      </w:r>
      <w:bookmarkEnd w:id="0"/>
    </w:p>
    <w:p w14:paraId="30F437DC" w14:textId="240FB529" w:rsidR="00735A35" w:rsidRPr="00735A35" w:rsidRDefault="00735A35" w:rsidP="00735A35">
      <w:pPr>
        <w:rPr>
          <w:rFonts w:ascii="Cambria" w:hAnsi="Cambria"/>
          <w:sz w:val="24"/>
          <w:szCs w:val="24"/>
        </w:rPr>
      </w:pPr>
    </w:p>
    <w:p w14:paraId="09A5AF41" w14:textId="3440FD6C" w:rsidR="00735A35" w:rsidRPr="00735A35" w:rsidRDefault="00735A35" w:rsidP="00735A35">
      <w:pPr>
        <w:rPr>
          <w:rFonts w:ascii="Cambria" w:hAnsi="Cambria"/>
          <w:sz w:val="24"/>
          <w:szCs w:val="24"/>
        </w:rPr>
      </w:pPr>
    </w:p>
    <w:p w14:paraId="3C46E38A" w14:textId="0693EDAB" w:rsidR="00735A35" w:rsidRPr="00735A35" w:rsidRDefault="00735A35" w:rsidP="00735A35">
      <w:pPr>
        <w:rPr>
          <w:rFonts w:ascii="Cambria" w:hAnsi="Cambria"/>
          <w:sz w:val="24"/>
          <w:szCs w:val="24"/>
        </w:rPr>
      </w:pPr>
    </w:p>
    <w:p w14:paraId="74116600" w14:textId="77777777" w:rsidR="00735A35" w:rsidRPr="00735A35" w:rsidRDefault="00735A35" w:rsidP="00735A35">
      <w:pPr>
        <w:rPr>
          <w:rFonts w:ascii="Cambria" w:hAnsi="Cambria"/>
          <w:sz w:val="24"/>
          <w:szCs w:val="24"/>
        </w:rPr>
      </w:pPr>
    </w:p>
    <w:sectPr w:rsidR="00735A35" w:rsidRPr="00735A35" w:rsidSect="00EC1B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3F5" w14:textId="77777777" w:rsidR="00EC1B85" w:rsidRDefault="00EC1B85" w:rsidP="000A0574">
      <w:pPr>
        <w:spacing w:after="0" w:line="240" w:lineRule="auto"/>
      </w:pPr>
      <w:r>
        <w:separator/>
      </w:r>
    </w:p>
  </w:endnote>
  <w:endnote w:type="continuationSeparator" w:id="0">
    <w:p w14:paraId="266E4B8C" w14:textId="77777777" w:rsidR="00EC1B85" w:rsidRDefault="00EC1B85" w:rsidP="000A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197" w14:textId="77777777" w:rsidR="0052758D" w:rsidRDefault="00527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B4EE" w14:textId="77777777" w:rsidR="0052758D" w:rsidRDefault="0052758D" w:rsidP="0052758D">
    <w:pPr>
      <w:pStyle w:val="Footer"/>
    </w:pPr>
    <w:r>
      <w:t>Revised 01/2023 AP</w:t>
    </w:r>
  </w:p>
  <w:p w14:paraId="1D066C9C" w14:textId="77777777" w:rsidR="0052758D" w:rsidRDefault="00527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F664" w14:textId="77777777" w:rsidR="00186177" w:rsidRPr="00E042EF" w:rsidRDefault="00186177" w:rsidP="00186177">
    <w:pPr>
      <w:pStyle w:val="Footer"/>
      <w:rPr>
        <w:sz w:val="16"/>
      </w:rPr>
    </w:pPr>
    <w:r w:rsidRPr="00E042EF">
      <w:rPr>
        <w:sz w:val="16"/>
      </w:rPr>
      <w:t>for the purpose of compliance with the Americans with Disabilities Act (ADA)</w:t>
    </w:r>
  </w:p>
  <w:p w14:paraId="48DA2BED" w14:textId="77777777" w:rsidR="00186177" w:rsidRPr="00E042EF" w:rsidRDefault="00186177" w:rsidP="00186177">
    <w:pPr>
      <w:pStyle w:val="Footer"/>
      <w:rPr>
        <w:sz w:val="16"/>
      </w:rPr>
    </w:pPr>
    <w:r w:rsidRPr="00E042EF">
      <w:rPr>
        <w:sz w:val="16"/>
      </w:rPr>
      <w:t xml:space="preserve">This job description does not take into account potential reasonable accommodations. </w:t>
    </w:r>
  </w:p>
  <w:p w14:paraId="74D3F584" w14:textId="77777777" w:rsidR="00186177" w:rsidRPr="00E042EF" w:rsidRDefault="00186177" w:rsidP="00186177">
    <w:pPr>
      <w:pStyle w:val="Footer"/>
      <w:rPr>
        <w:sz w:val="16"/>
      </w:rPr>
    </w:pPr>
    <w:r w:rsidRPr="00E042EF">
      <w:rPr>
        <w:sz w:val="16"/>
      </w:rPr>
      <w:t>The City of Beeville is an Equal Opportunity Employer and does not discriminate on the basis of race, color, national origin, sex, religion, age, or disability in employment or the provision of services.</w:t>
    </w:r>
  </w:p>
  <w:p w14:paraId="1CC90C32" w14:textId="77777777" w:rsidR="00512050" w:rsidRDefault="0051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7C7F" w14:textId="77777777" w:rsidR="00EC1B85" w:rsidRDefault="00EC1B85" w:rsidP="000A0574">
      <w:pPr>
        <w:spacing w:after="0" w:line="240" w:lineRule="auto"/>
      </w:pPr>
      <w:r>
        <w:separator/>
      </w:r>
    </w:p>
  </w:footnote>
  <w:footnote w:type="continuationSeparator" w:id="0">
    <w:p w14:paraId="37DD0B82" w14:textId="77777777" w:rsidR="00EC1B85" w:rsidRDefault="00EC1B85" w:rsidP="000A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4F45" w14:textId="77777777" w:rsidR="0052758D" w:rsidRDefault="00527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C2E6" w14:textId="77777777" w:rsidR="006126D7" w:rsidRDefault="006126D7" w:rsidP="000A0574">
    <w:pPr>
      <w:pStyle w:val="Header"/>
      <w:tabs>
        <w:tab w:val="clear" w:pos="4680"/>
      </w:tabs>
    </w:pPr>
  </w:p>
  <w:p w14:paraId="71DCED30" w14:textId="091991A7" w:rsidR="000A0574" w:rsidRPr="000A0574" w:rsidRDefault="00000000" w:rsidP="000A0574">
    <w:pPr>
      <w:pStyle w:val="Header"/>
      <w:tabs>
        <w:tab w:val="clear" w:pos="4680"/>
      </w:tabs>
    </w:pPr>
    <w:sdt>
      <w:sdtPr>
        <w:alias w:val="Title"/>
        <w:tag w:val=""/>
        <w:id w:val="167372604"/>
        <w:placeholder>
          <w:docPart w:val="DEF5C3F45D7A42CEA5B8B13C2331C47C"/>
        </w:placeholder>
        <w:dataBinding w:prefixMappings="xmlns:ns0='http://purl.org/dc/elements/1.1/' xmlns:ns1='http://schemas.openxmlformats.org/package/2006/metadata/core-properties' " w:xpath="/ns1:coreProperties[1]/ns0:title[1]" w:storeItemID="{6C3C8BC8-F283-45AE-878A-BAB7291924A1}"/>
        <w:text/>
      </w:sdtPr>
      <w:sdtContent>
        <w:r w:rsidR="00C50103">
          <w:t>GREENS KEEPER</w:t>
        </w:r>
      </w:sdtContent>
    </w:sdt>
    <w:r w:rsidR="000A057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105" w14:textId="77777777" w:rsidR="00E56B1E" w:rsidRDefault="00E56B1E" w:rsidP="00E56B1E">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2336" behindDoc="0" locked="0" layoutInCell="1" allowOverlap="1" wp14:anchorId="68C23CD5" wp14:editId="7EA494E3">
              <wp:simplePos x="0" y="0"/>
              <wp:positionH relativeFrom="column">
                <wp:posOffset>-704850</wp:posOffset>
              </wp:positionH>
              <wp:positionV relativeFrom="paragraph">
                <wp:posOffset>-123825</wp:posOffset>
              </wp:positionV>
              <wp:extent cx="8763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6300" cy="781050"/>
                      </a:xfrm>
                      <a:prstGeom prst="rect">
                        <a:avLst/>
                      </a:prstGeom>
                      <a:solidFill>
                        <a:schemeClr val="lt1"/>
                      </a:solidFill>
                      <a:ln w="6350">
                        <a:noFill/>
                      </a:ln>
                    </wps:spPr>
                    <wps:txbx>
                      <w:txbxContent>
                        <w:p w14:paraId="6DD4E13C" w14:textId="77777777" w:rsidR="00E56B1E" w:rsidRDefault="00E56B1E" w:rsidP="00E56B1E">
                          <w:r>
                            <w:rPr>
                              <w:noProof/>
                            </w:rPr>
                            <w:drawing>
                              <wp:inline distT="0" distB="0" distL="0" distR="0" wp14:anchorId="78EBF8BE" wp14:editId="0FB299D9">
                                <wp:extent cx="687070" cy="709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1">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C23CD5" id="_x0000_t202" coordsize="21600,21600" o:spt="202" path="m,l,21600r21600,l21600,xe">
              <v:stroke joinstyle="miter"/>
              <v:path gradientshapeok="t" o:connecttype="rect"/>
            </v:shapetype>
            <v:shape id="Text Box 1" o:spid="_x0000_s1026" type="#_x0000_t202" style="position:absolute;margin-left:-55.5pt;margin-top:-9.75pt;width:69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" fillcolor="white [3201]" stroked="f" strokeweight=".5pt">
              <v:textbox>
                <w:txbxContent>
                  <w:p w14:paraId="6DD4E13C" w14:textId="77777777" w:rsidR="00E56B1E" w:rsidRDefault="00E56B1E" w:rsidP="00E56B1E">
                    <w:r>
                      <w:rPr>
                        <w:noProof/>
                      </w:rPr>
                      <w:drawing>
                        <wp:inline distT="0" distB="0" distL="0" distR="0" wp14:anchorId="78EBF8BE" wp14:editId="0FB299D9">
                          <wp:extent cx="687070" cy="709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3.jpg"/>
                                  <pic:cNvPicPr/>
                                </pic:nvPicPr>
                                <pic:blipFill>
                                  <a:blip r:embed="rId1">
                                    <a:extLst>
                                      <a:ext uri="{28A0092B-C50C-407E-A947-70E740481C1C}">
                                        <a14:useLocalDpi xmlns:a14="http://schemas.microsoft.com/office/drawing/2010/main" val="0"/>
                                      </a:ext>
                                    </a:extLst>
                                  </a:blip>
                                  <a:stretch>
                                    <a:fillRect/>
                                  </a:stretch>
                                </pic:blipFill>
                                <pic:spPr>
                                  <a:xfrm>
                                    <a:off x="0" y="0"/>
                                    <a:ext cx="687070" cy="709074"/>
                                  </a:xfrm>
                                  <a:prstGeom prst="rect">
                                    <a:avLst/>
                                  </a:prstGeom>
                                </pic:spPr>
                              </pic:pic>
                            </a:graphicData>
                          </a:graphic>
                        </wp:inline>
                      </w:drawing>
                    </w:r>
                  </w:p>
                </w:txbxContent>
              </v:textbox>
            </v:shape>
          </w:pict>
        </mc:Fallback>
      </mc:AlternateContent>
    </w:r>
  </w:p>
  <w:p w14:paraId="042DB696" w14:textId="77777777" w:rsidR="00E56B1E" w:rsidRPr="00FD7DD7" w:rsidRDefault="00E56B1E" w:rsidP="00E56B1E">
    <w:pPr>
      <w:spacing w:after="120" w:line="240" w:lineRule="auto"/>
      <w:rPr>
        <w:rFonts w:ascii="Courier New" w:hAnsi="Courier New" w:cs="Courier New"/>
        <w:sz w:val="25"/>
        <w:szCs w:val="25"/>
      </w:rPr>
    </w:pPr>
    <w:r>
      <w:rPr>
        <w:rFonts w:ascii="Courier New" w:hAnsi="Courier New" w:cs="Courier New"/>
        <w:noProof/>
        <w:sz w:val="25"/>
        <w:szCs w:val="25"/>
      </w:rPr>
      <mc:AlternateContent>
        <mc:Choice Requires="wps">
          <w:drawing>
            <wp:anchor distT="0" distB="0" distL="114300" distR="114300" simplePos="0" relativeHeight="251663360" behindDoc="0" locked="0" layoutInCell="1" allowOverlap="1" wp14:anchorId="0AF0BCAF" wp14:editId="50832E8F">
              <wp:simplePos x="0" y="0"/>
              <wp:positionH relativeFrom="column">
                <wp:posOffset>171450</wp:posOffset>
              </wp:positionH>
              <wp:positionV relativeFrom="paragraph">
                <wp:posOffset>172720</wp:posOffset>
              </wp:positionV>
              <wp:extent cx="5857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D95E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3.6pt" to="47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" strokecolor="#4472c4 [3204]" strokeweight=".5pt">
              <v:stroke joinstyle="miter"/>
            </v:line>
          </w:pict>
        </mc:Fallback>
      </mc:AlternateContent>
    </w:r>
    <w:r>
      <w:rPr>
        <w:rFonts w:ascii="Courier New" w:hAnsi="Courier New" w:cs="Courier New"/>
        <w:sz w:val="25"/>
        <w:szCs w:val="25"/>
      </w:rPr>
      <w:t xml:space="preserve">  CITY OF BEEVILLE</w:t>
    </w:r>
  </w:p>
  <w:p w14:paraId="631B19D1" w14:textId="77777777" w:rsidR="00E56B1E" w:rsidRPr="00E56B1E" w:rsidRDefault="00E56B1E" w:rsidP="00E56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4C0"/>
    <w:multiLevelType w:val="hybridMultilevel"/>
    <w:tmpl w:val="7DD49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C9A"/>
    <w:multiLevelType w:val="hybridMultilevel"/>
    <w:tmpl w:val="5BB82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E569B"/>
    <w:multiLevelType w:val="hybridMultilevel"/>
    <w:tmpl w:val="0AD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E1927"/>
    <w:multiLevelType w:val="hybridMultilevel"/>
    <w:tmpl w:val="65E2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13F2"/>
    <w:multiLevelType w:val="hybridMultilevel"/>
    <w:tmpl w:val="69A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C7680"/>
    <w:multiLevelType w:val="hybridMultilevel"/>
    <w:tmpl w:val="9FD088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66123"/>
    <w:multiLevelType w:val="hybridMultilevel"/>
    <w:tmpl w:val="65143086"/>
    <w:lvl w:ilvl="0" w:tplc="04090001">
      <w:start w:val="1"/>
      <w:numFmt w:val="bullet"/>
      <w:lvlText w:val=""/>
      <w:lvlJc w:val="left"/>
      <w:pPr>
        <w:ind w:left="720" w:hanging="360"/>
      </w:pPr>
      <w:rPr>
        <w:rFonts w:ascii="Symbol" w:hAnsi="Symbol" w:hint="default"/>
      </w:rPr>
    </w:lvl>
    <w:lvl w:ilvl="1" w:tplc="E7B6CD36">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D4757"/>
    <w:multiLevelType w:val="hybridMultilevel"/>
    <w:tmpl w:val="DDF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7530C9"/>
    <w:multiLevelType w:val="hybridMultilevel"/>
    <w:tmpl w:val="1D3C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0B31A4"/>
    <w:multiLevelType w:val="hybridMultilevel"/>
    <w:tmpl w:val="385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82352">
    <w:abstractNumId w:val="6"/>
  </w:num>
  <w:num w:numId="2" w16cid:durableId="543101576">
    <w:abstractNumId w:val="1"/>
  </w:num>
  <w:num w:numId="3" w16cid:durableId="1345278786">
    <w:abstractNumId w:val="2"/>
  </w:num>
  <w:num w:numId="4" w16cid:durableId="1415662175">
    <w:abstractNumId w:val="4"/>
  </w:num>
  <w:num w:numId="5" w16cid:durableId="854803998">
    <w:abstractNumId w:val="0"/>
  </w:num>
  <w:num w:numId="6" w16cid:durableId="1412660148">
    <w:abstractNumId w:val="3"/>
  </w:num>
  <w:num w:numId="7" w16cid:durableId="470488824">
    <w:abstractNumId w:val="7"/>
  </w:num>
  <w:num w:numId="8" w16cid:durableId="445857900">
    <w:abstractNumId w:val="9"/>
  </w:num>
  <w:num w:numId="9" w16cid:durableId="879783612">
    <w:abstractNumId w:val="5"/>
  </w:num>
  <w:num w:numId="10" w16cid:durableId="181017563">
    <w:abstractNumId w:val="6"/>
  </w:num>
  <w:num w:numId="11" w16cid:durableId="11372621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574"/>
    <w:rsid w:val="000A0574"/>
    <w:rsid w:val="00186177"/>
    <w:rsid w:val="00194298"/>
    <w:rsid w:val="00194754"/>
    <w:rsid w:val="001E493C"/>
    <w:rsid w:val="001E5729"/>
    <w:rsid w:val="00226227"/>
    <w:rsid w:val="002636DB"/>
    <w:rsid w:val="0026374E"/>
    <w:rsid w:val="003429FA"/>
    <w:rsid w:val="003C50BC"/>
    <w:rsid w:val="0045468B"/>
    <w:rsid w:val="00512050"/>
    <w:rsid w:val="0052758D"/>
    <w:rsid w:val="006126D7"/>
    <w:rsid w:val="00632D97"/>
    <w:rsid w:val="0068100D"/>
    <w:rsid w:val="006D21A0"/>
    <w:rsid w:val="00735A35"/>
    <w:rsid w:val="00737E85"/>
    <w:rsid w:val="007C730A"/>
    <w:rsid w:val="007F2DF3"/>
    <w:rsid w:val="007F7425"/>
    <w:rsid w:val="00841954"/>
    <w:rsid w:val="009234EB"/>
    <w:rsid w:val="00996346"/>
    <w:rsid w:val="00A250B8"/>
    <w:rsid w:val="00A65765"/>
    <w:rsid w:val="00A904CA"/>
    <w:rsid w:val="00AC76C8"/>
    <w:rsid w:val="00AD7DE5"/>
    <w:rsid w:val="00B245DE"/>
    <w:rsid w:val="00B854AA"/>
    <w:rsid w:val="00BC562D"/>
    <w:rsid w:val="00C04F6E"/>
    <w:rsid w:val="00C50103"/>
    <w:rsid w:val="00C9671B"/>
    <w:rsid w:val="00CB562C"/>
    <w:rsid w:val="00CF7200"/>
    <w:rsid w:val="00D14812"/>
    <w:rsid w:val="00D22924"/>
    <w:rsid w:val="00DC2627"/>
    <w:rsid w:val="00DD3984"/>
    <w:rsid w:val="00E11B39"/>
    <w:rsid w:val="00E220EE"/>
    <w:rsid w:val="00E50F6D"/>
    <w:rsid w:val="00E56B1E"/>
    <w:rsid w:val="00EC0ED0"/>
    <w:rsid w:val="00EC1B85"/>
    <w:rsid w:val="00EE037E"/>
    <w:rsid w:val="00F57C8B"/>
    <w:rsid w:val="00FB1879"/>
    <w:rsid w:val="00FD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EAACA"/>
  <w15:docId w15:val="{505E991B-03A3-4761-A2EC-57FE8ED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74"/>
  </w:style>
  <w:style w:type="paragraph" w:styleId="Footer">
    <w:name w:val="footer"/>
    <w:basedOn w:val="Normal"/>
    <w:link w:val="FooterChar"/>
    <w:uiPriority w:val="99"/>
    <w:unhideWhenUsed/>
    <w:rsid w:val="000A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74"/>
  </w:style>
  <w:style w:type="paragraph" w:styleId="ListParagraph">
    <w:name w:val="List Paragraph"/>
    <w:basedOn w:val="Normal"/>
    <w:uiPriority w:val="34"/>
    <w:qFormat/>
    <w:rsid w:val="00735A35"/>
    <w:pPr>
      <w:spacing w:after="200" w:line="276" w:lineRule="auto"/>
      <w:ind w:left="720"/>
      <w:contextualSpacing/>
    </w:pPr>
    <w:rPr>
      <w:rFonts w:ascii="Calibri" w:eastAsia="Calibri" w:hAnsi="Calibri" w:cs="Times New Roman"/>
    </w:rPr>
  </w:style>
  <w:style w:type="paragraph" w:customStyle="1" w:styleId="a">
    <w:name w:val="_"/>
    <w:basedOn w:val="Normal"/>
    <w:rsid w:val="00735A35"/>
    <w:pPr>
      <w:widowControl w:val="0"/>
      <w:spacing w:after="0" w:line="240" w:lineRule="auto"/>
      <w:ind w:left="720" w:hanging="720"/>
    </w:pPr>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C50103"/>
    <w:rPr>
      <w:color w:val="808080"/>
    </w:rPr>
  </w:style>
  <w:style w:type="paragraph" w:styleId="BalloonText">
    <w:name w:val="Balloon Text"/>
    <w:basedOn w:val="Normal"/>
    <w:link w:val="BalloonTextChar"/>
    <w:uiPriority w:val="99"/>
    <w:semiHidden/>
    <w:unhideWhenUsed/>
    <w:rsid w:val="003C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5C3F45D7A42CEA5B8B13C2331C47C"/>
        <w:category>
          <w:name w:val="General"/>
          <w:gallery w:val="placeholder"/>
        </w:category>
        <w:types>
          <w:type w:val="bbPlcHdr"/>
        </w:types>
        <w:behaviors>
          <w:behavior w:val="content"/>
        </w:behaviors>
        <w:guid w:val="{719F5B76-DFEB-4376-B892-B5F633275CBE}"/>
      </w:docPartPr>
      <w:docPartBody>
        <w:p w:rsidR="00C1528A" w:rsidRDefault="001B0444">
          <w:r w:rsidRPr="00AD41D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444"/>
    <w:rsid w:val="000F3851"/>
    <w:rsid w:val="001B0444"/>
    <w:rsid w:val="001B3916"/>
    <w:rsid w:val="00B61A2B"/>
    <w:rsid w:val="00C1528A"/>
    <w:rsid w:val="00C302E0"/>
    <w:rsid w:val="00C42AAE"/>
    <w:rsid w:val="00CB0EEC"/>
    <w:rsid w:val="00DB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GREENS KEEPER</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 KEEPER</dc:title>
  <dc:creator>Dena Thiessen</dc:creator>
  <cp:lastModifiedBy>Beeville Human Resources</cp:lastModifiedBy>
  <cp:revision>5</cp:revision>
  <cp:lastPrinted>2024-01-11T15:57:00Z</cp:lastPrinted>
  <dcterms:created xsi:type="dcterms:W3CDTF">2023-01-20T14:00:00Z</dcterms:created>
  <dcterms:modified xsi:type="dcterms:W3CDTF">2024-01-11T16:10:00Z</dcterms:modified>
</cp:coreProperties>
</file>